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5219089C" w:rsidR="001B7A52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S2-24</w:t>
      </w:r>
      <w:r w:rsidR="00D25C72">
        <w:rPr>
          <w:b/>
          <w:i/>
          <w:sz w:val="28"/>
          <w:lang w:eastAsia="ja-JP"/>
        </w:rPr>
        <w:t>1</w:t>
      </w:r>
      <w:r>
        <w:rPr>
          <w:b/>
          <w:i/>
          <w:sz w:val="28"/>
          <w:lang w:eastAsia="ja-JP"/>
        </w:rPr>
        <w:t>0</w:t>
      </w:r>
      <w:r w:rsidR="003C5400">
        <w:rPr>
          <w:b/>
          <w:i/>
          <w:sz w:val="28"/>
          <w:lang w:eastAsia="ja-JP"/>
        </w:rPr>
        <w:t>624</w:t>
      </w:r>
    </w:p>
    <w:p w14:paraId="28E5D3EB" w14:textId="4140C205" w:rsidR="001B7A52" w:rsidRDefault="00E24A7C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Hyderabad, IN, 14th Oct – 18th Oct,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i/>
          <w:iCs/>
          <w:sz w:val="24"/>
          <w:lang w:eastAsia="ja-JP"/>
        </w:rPr>
        <w:t>(</w:t>
      </w:r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S2-24</w:t>
      </w:r>
      <w:r w:rsidR="003C5400">
        <w:rPr>
          <w:b/>
          <w:i/>
          <w:iCs/>
          <w:sz w:val="24"/>
          <w:lang w:eastAsia="ja-JP"/>
        </w:rPr>
        <w:t>10383</w:t>
      </w:r>
      <w:r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Default="00E24A7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B7A52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Default="00E24A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7A52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Default="00E24A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73BB05FE" w:rsidR="001B7A52" w:rsidRDefault="00AF07D8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1492</w:t>
            </w:r>
          </w:p>
        </w:tc>
        <w:tc>
          <w:tcPr>
            <w:tcW w:w="709" w:type="dxa"/>
          </w:tcPr>
          <w:p w14:paraId="537CE242" w14:textId="77777777" w:rsidR="001B7A52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4035901B" w:rsidR="001B7A52" w:rsidRDefault="003C5400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3041C027" w14:textId="77777777" w:rsidR="001B7A52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77777777" w:rsidR="001B7A52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AF07D8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Default="001B7A52">
            <w:pPr>
              <w:pStyle w:val="CRCoverPage"/>
              <w:spacing w:after="0"/>
            </w:pPr>
          </w:p>
        </w:tc>
      </w:tr>
      <w:tr w:rsidR="001B7A52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Default="001B7A52">
            <w:pPr>
              <w:pStyle w:val="CRCoverPage"/>
              <w:spacing w:after="0"/>
            </w:pPr>
          </w:p>
        </w:tc>
      </w:tr>
      <w:tr w:rsidR="001B7A52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7A52" w14:paraId="3043B1F4" w14:textId="77777777">
        <w:tc>
          <w:tcPr>
            <w:tcW w:w="9641" w:type="dxa"/>
            <w:gridSpan w:val="9"/>
          </w:tcPr>
          <w:p w14:paraId="573891F1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14:paraId="03F13A54" w14:textId="77777777">
        <w:tc>
          <w:tcPr>
            <w:tcW w:w="2835" w:type="dxa"/>
          </w:tcPr>
          <w:p w14:paraId="3DB3519A" w14:textId="77777777" w:rsidR="001B7A52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Default="00E24A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Default="00E24A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14:paraId="18F5C789" w14:textId="77777777">
        <w:tc>
          <w:tcPr>
            <w:tcW w:w="9640" w:type="dxa"/>
            <w:gridSpan w:val="11"/>
          </w:tcPr>
          <w:p w14:paraId="285D28DF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7777777" w:rsidR="001B7A52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Call setup of UE-Satellite-UE communication in IMS with IMS-AGW on board</w:t>
            </w:r>
          </w:p>
        </w:tc>
      </w:tr>
      <w:tr w:rsidR="001B7A52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6E08C759" w:rsidR="001B7A52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BE261A">
              <w:t xml:space="preserve">, NTT </w:t>
            </w:r>
            <w:r w:rsidR="00BE261A" w:rsidRPr="00BE261A">
              <w:t>DOCOMO</w:t>
            </w:r>
          </w:p>
        </w:tc>
      </w:tr>
      <w:tr w:rsidR="001B7A52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Default="00E24A7C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B7A52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77777777" w:rsidR="001B7A52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</w:t>
            </w:r>
            <w:r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Default="00E24A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77777777" w:rsidR="001B7A52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</w:t>
            </w:r>
            <w:r>
              <w:rPr>
                <w:rFonts w:hint="eastAsia"/>
                <w:lang w:eastAsia="ja-JP"/>
              </w:rPr>
              <w:t>4</w:t>
            </w:r>
            <w:r>
              <w:t>-1</w:t>
            </w:r>
            <w:r>
              <w:rPr>
                <w:rFonts w:hint="eastAsia"/>
                <w:lang w:eastAsia="ja-JP"/>
              </w:rPr>
              <w:t>0</w:t>
            </w:r>
            <w:r>
              <w:t>-04</w:t>
            </w:r>
          </w:p>
        </w:tc>
      </w:tr>
      <w:tr w:rsidR="001B7A52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1B7A52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Default="00E24A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B7A52" w14:paraId="0957D935" w14:textId="77777777">
        <w:tc>
          <w:tcPr>
            <w:tcW w:w="1843" w:type="dxa"/>
          </w:tcPr>
          <w:p w14:paraId="4610AAF7" w14:textId="77777777" w:rsidR="001B7A52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351FFDAF" w:rsidR="001B7A52" w:rsidRDefault="00E24A7C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/>
              </w:rPr>
              <w:t xml:space="preserve">Based on 5GSAT_Ph3_ARCH WID work task, the functionality and procedure of UE-satellite-UE communication via IMS-AGW deployed on satellite should be captured </w:t>
            </w:r>
            <w:r w:rsidR="00D0531E">
              <w:rPr>
                <w:lang w:val="en-US"/>
              </w:rPr>
              <w:t>in</w:t>
            </w:r>
            <w:r>
              <w:rPr>
                <w:lang w:val="en-US"/>
              </w:rPr>
              <w:t xml:space="preserve"> TS 23.228.</w:t>
            </w:r>
          </w:p>
          <w:p w14:paraId="02BE9BEF" w14:textId="77777777" w:rsidR="001B7A52" w:rsidRDefault="00E24A7C">
            <w:pPr>
              <w:pStyle w:val="CRCoverPage"/>
              <w:spacing w:afterLines="50"/>
              <w:ind w:left="102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  <w:r>
              <w:rPr>
                <w:rFonts w:eastAsia="宋体"/>
                <w:b/>
                <w:lang w:val="en-US" w:eastAsia="zh-CN"/>
              </w:rPr>
              <w:t>or call setup:</w:t>
            </w:r>
          </w:p>
          <w:p w14:paraId="4A2448D2" w14:textId="70C80C87" w:rsidR="001B7A52" w:rsidRPr="00ED1D5E" w:rsidRDefault="00E24A7C" w:rsidP="00ED1D5E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 w:eastAsia="zh-CN"/>
              </w:rPr>
              <w:t>When the originating P-CSCF receives the initial INVITE request from the originating UE using satellite access, it is not able to determine whether the UE-Satellite-UE commun</w:t>
            </w:r>
            <w:r w:rsidR="00D0531E">
              <w:rPr>
                <w:lang w:val="en-US" w:eastAsia="zh-CN"/>
              </w:rPr>
              <w:t>i</w:t>
            </w:r>
            <w:r>
              <w:rPr>
                <w:lang w:val="en-US" w:eastAsia="zh-CN"/>
              </w:rPr>
              <w:t>cat</w:t>
            </w:r>
            <w:r w:rsidR="00D0531E">
              <w:rPr>
                <w:lang w:val="en-US" w:eastAsia="zh-CN"/>
              </w:rPr>
              <w:t>i</w:t>
            </w:r>
            <w:r>
              <w:rPr>
                <w:lang w:val="en-US" w:eastAsia="zh-CN"/>
              </w:rPr>
              <w:t>on can be activated before negoti</w:t>
            </w:r>
            <w:r w:rsidR="00D0531E">
              <w:rPr>
                <w:lang w:val="en-US" w:eastAsia="zh-CN"/>
              </w:rPr>
              <w:t>at</w:t>
            </w:r>
            <w:r>
              <w:rPr>
                <w:lang w:val="en-US" w:eastAsia="zh-CN"/>
              </w:rPr>
              <w:t xml:space="preserve">ing with the terminating side. </w:t>
            </w:r>
            <w:r w:rsidRPr="00BD33DA">
              <w:rPr>
                <w:lang w:val="en-US"/>
              </w:rPr>
              <w:t xml:space="preserve">The </w:t>
            </w:r>
            <w:r w:rsidRPr="00BD33DA">
              <w:rPr>
                <w:lang w:val="en-US" w:eastAsia="zh-CN"/>
              </w:rPr>
              <w:t xml:space="preserve">originating P-CSCF </w:t>
            </w:r>
            <w:r w:rsidRPr="00BD33DA">
              <w:rPr>
                <w:lang w:val="en-US"/>
              </w:rPr>
              <w:t xml:space="preserve">selects an IMS-AGW on ground for the originating UE by default </w:t>
            </w:r>
            <w:r w:rsidRPr="00BD33DA">
              <w:rPr>
                <w:lang w:val="en-US" w:eastAsia="zh-CN"/>
              </w:rPr>
              <w:t>after rece</w:t>
            </w:r>
            <w:r w:rsidR="00D0531E" w:rsidRPr="00BD33DA">
              <w:rPr>
                <w:lang w:val="en-US" w:eastAsia="zh-CN"/>
              </w:rPr>
              <w:t>i</w:t>
            </w:r>
            <w:r w:rsidRPr="00BD33DA">
              <w:rPr>
                <w:lang w:val="en-US" w:eastAsia="zh-CN"/>
              </w:rPr>
              <w:t xml:space="preserve">ving </w:t>
            </w:r>
            <w:r w:rsidR="00D0531E" w:rsidRPr="00BD33DA">
              <w:rPr>
                <w:lang w:val="en-US" w:eastAsia="zh-CN"/>
              </w:rPr>
              <w:t xml:space="preserve">the </w:t>
            </w:r>
            <w:r w:rsidRPr="00BD33DA">
              <w:rPr>
                <w:lang w:val="en-US" w:eastAsia="zh-CN"/>
              </w:rPr>
              <w:t xml:space="preserve">INVITE message and triggers media </w:t>
            </w:r>
            <w:r w:rsidRPr="00BD33DA">
              <w:rPr>
                <w:lang w:val="en-US"/>
              </w:rPr>
              <w:t>negotia</w:t>
            </w:r>
            <w:r w:rsidR="00D0531E" w:rsidRPr="00BD33DA">
              <w:rPr>
                <w:lang w:val="en-US"/>
              </w:rPr>
              <w:t>tion</w:t>
            </w:r>
            <w:r w:rsidRPr="00BD33DA">
              <w:rPr>
                <w:lang w:val="en-US"/>
              </w:rPr>
              <w:t xml:space="preserve"> by sending SDP offer to </w:t>
            </w:r>
            <w:r w:rsidR="00D0531E" w:rsidRPr="00BD33DA">
              <w:rPr>
                <w:lang w:val="en-US"/>
              </w:rPr>
              <w:t xml:space="preserve">the </w:t>
            </w:r>
            <w:r w:rsidRPr="00BD33DA">
              <w:rPr>
                <w:lang w:val="en-US"/>
              </w:rPr>
              <w:t xml:space="preserve">terminate side. </w:t>
            </w:r>
            <w:r w:rsidR="00ED1D5E" w:rsidRPr="00BD33DA">
              <w:rPr>
                <w:lang w:val="en-US"/>
              </w:rPr>
              <w:t>I</w:t>
            </w:r>
            <w:r w:rsidR="00D0531E" w:rsidRPr="00BD33DA">
              <w:rPr>
                <w:lang w:val="en-US"/>
              </w:rPr>
              <w:t xml:space="preserve">f the terminating side determines that </w:t>
            </w:r>
            <w:r w:rsidRPr="00BD33DA">
              <w:rPr>
                <w:lang w:val="en-US"/>
              </w:rPr>
              <w:t xml:space="preserve">it is possible </w:t>
            </w:r>
            <w:r w:rsidR="00D0531E" w:rsidRPr="00BD33DA">
              <w:rPr>
                <w:lang w:val="en-US"/>
              </w:rPr>
              <w:t>to activate</w:t>
            </w:r>
            <w:r w:rsidRPr="00BD33DA">
              <w:rPr>
                <w:lang w:val="en-US"/>
              </w:rPr>
              <w:t xml:space="preserve"> UE-Satellite-UE commun</w:t>
            </w:r>
            <w:r w:rsidR="00D0531E" w:rsidRPr="00BD33DA">
              <w:rPr>
                <w:lang w:val="en-US"/>
              </w:rPr>
              <w:t>i</w:t>
            </w:r>
            <w:r w:rsidRPr="00BD33DA">
              <w:rPr>
                <w:lang w:val="en-US"/>
              </w:rPr>
              <w:t>cation</w:t>
            </w:r>
            <w:r w:rsidR="00D0531E" w:rsidRPr="00BD33DA">
              <w:rPr>
                <w:lang w:val="en-US"/>
              </w:rPr>
              <w:t>,</w:t>
            </w:r>
            <w:r w:rsidRPr="00BD33DA">
              <w:rPr>
                <w:lang w:val="en-US"/>
              </w:rPr>
              <w:t xml:space="preserve"> </w:t>
            </w:r>
            <w:r w:rsidR="00D0531E" w:rsidRPr="00BD33DA">
              <w:rPr>
                <w:lang w:val="en-US"/>
              </w:rPr>
              <w:t>t</w:t>
            </w:r>
            <w:r w:rsidRPr="00BD33DA">
              <w:rPr>
                <w:lang w:val="en-US"/>
              </w:rPr>
              <w:t>hen, a re-s</w:t>
            </w:r>
            <w:r w:rsidR="00D0531E" w:rsidRPr="00BD33DA">
              <w:rPr>
                <w:lang w:val="en-US"/>
              </w:rPr>
              <w:t>e</w:t>
            </w:r>
            <w:r w:rsidRPr="00BD33DA">
              <w:rPr>
                <w:lang w:val="en-US"/>
              </w:rPr>
              <w:t>lection/re-negotiation procedure is needed for the originating P-CSCF to re-select the IMS-AGW on satellite for the originating UE to enable the UE-Satellite-UE commun</w:t>
            </w:r>
            <w:r w:rsidR="00D0531E" w:rsidRPr="00BD33DA">
              <w:rPr>
                <w:lang w:val="en-US"/>
              </w:rPr>
              <w:t>i</w:t>
            </w:r>
            <w:r w:rsidRPr="00BD33DA">
              <w:rPr>
                <w:lang w:val="en-US"/>
              </w:rPr>
              <w:t>cation.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1B7A52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63C17" w14:textId="77777777" w:rsidR="001B7A52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Addition of support of UE-Satellite-UE communication in IMS, including:</w:t>
            </w:r>
          </w:p>
          <w:p w14:paraId="16C7DD7F" w14:textId="7B4C22C7" w:rsidR="001B7A52" w:rsidRDefault="00E24A7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all setup procedures of UE-SAT-UE communication</w:t>
            </w:r>
            <w:r>
              <w:rPr>
                <w:lang w:val="en-US" w:eastAsia="zh-CN"/>
              </w:rPr>
              <w:t>.</w:t>
            </w:r>
          </w:p>
        </w:tc>
      </w:tr>
      <w:tr w:rsidR="001B7A52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7777777" w:rsidR="001B7A52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An o</w:t>
            </w:r>
            <w:r>
              <w:rPr>
                <w:lang w:eastAsia="ja-JP"/>
              </w:rPr>
              <w:t>bjective of the 5GSAT_</w:t>
            </w:r>
            <w:r>
              <w:rPr>
                <w:rFonts w:hint="eastAsia"/>
                <w:lang w:eastAsia="ja-JP"/>
              </w:rPr>
              <w:t>Ph3_</w:t>
            </w:r>
            <w:r>
              <w:rPr>
                <w:lang w:eastAsia="ja-JP"/>
              </w:rPr>
              <w:t>ARCH work item is not achieved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B7A52" w14:paraId="25EC71CD" w14:textId="77777777">
        <w:tc>
          <w:tcPr>
            <w:tcW w:w="2694" w:type="dxa"/>
            <w:gridSpan w:val="2"/>
          </w:tcPr>
          <w:p w14:paraId="7014B6D2" w14:textId="77777777" w:rsidR="001B7A52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4F568E32" w:rsidR="001B7A52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BD33DA">
              <w:rPr>
                <w:lang w:eastAsia="ja-JP"/>
              </w:rPr>
              <w:t>AX</w:t>
            </w:r>
            <w:r w:rsidR="00027948" w:rsidRPr="00BD33DA">
              <w:rPr>
                <w:lang w:eastAsia="ja-JP"/>
              </w:rPr>
              <w:t>.</w:t>
            </w:r>
            <w:r w:rsidR="008B1075" w:rsidRPr="00BD33DA">
              <w:rPr>
                <w:lang w:eastAsia="ja-JP"/>
              </w:rPr>
              <w:t>5</w:t>
            </w:r>
            <w:r w:rsidRPr="00BD33DA">
              <w:rPr>
                <w:lang w:eastAsia="ja-JP"/>
              </w:rPr>
              <w:t xml:space="preserve"> (new)</w:t>
            </w:r>
            <w:r w:rsidR="00027948" w:rsidRPr="00BD33DA">
              <w:rPr>
                <w:lang w:eastAsia="ja-JP"/>
              </w:rPr>
              <w:t>, AX.</w:t>
            </w:r>
            <w:r w:rsidR="00E02815" w:rsidRPr="00BD33DA">
              <w:rPr>
                <w:lang w:eastAsia="ja-JP"/>
              </w:rPr>
              <w:t>5</w:t>
            </w:r>
            <w:r w:rsidR="00027948" w:rsidRPr="00BD33DA">
              <w:rPr>
                <w:lang w:eastAsia="ja-JP"/>
              </w:rPr>
              <w:t>.1 (new)</w:t>
            </w:r>
          </w:p>
        </w:tc>
      </w:tr>
      <w:tr w:rsidR="001B7A52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Default="001B7A52">
            <w:pPr>
              <w:pStyle w:val="CRCoverPage"/>
              <w:spacing w:after="0"/>
              <w:ind w:left="99"/>
            </w:pPr>
          </w:p>
        </w:tc>
      </w:tr>
      <w:tr w:rsidR="001B7A52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Default="00E24A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Default="00E24A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7A52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Default="00E24A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Default="00E24A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Default="00E24A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7A52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Default="00E24A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Default="00E24A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Default="00E24A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7A52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Default="001B7A52">
            <w:pPr>
              <w:pStyle w:val="CRCoverPage"/>
              <w:spacing w:after="0"/>
            </w:pPr>
          </w:p>
        </w:tc>
      </w:tr>
      <w:tr w:rsidR="001B7A52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2794D319" w:rsidR="001B7A52" w:rsidRDefault="003F5013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This CR should be implemented </w:t>
            </w:r>
            <w:r w:rsidR="0014337A">
              <w:rPr>
                <w:lang w:eastAsia="ja-JP"/>
              </w:rPr>
              <w:t xml:space="preserve">after </w:t>
            </w:r>
            <w:r w:rsidR="0014337A" w:rsidRPr="00BD33DA">
              <w:rPr>
                <w:lang w:eastAsia="ja-JP"/>
              </w:rPr>
              <w:t>TS 23.228 CR 1428</w:t>
            </w:r>
            <w:r w:rsidR="009B7B15" w:rsidRPr="00BD33DA">
              <w:rPr>
                <w:lang w:eastAsia="ja-JP"/>
              </w:rPr>
              <w:t>.</w:t>
            </w:r>
          </w:p>
        </w:tc>
      </w:tr>
      <w:tr w:rsidR="001B7A52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Default="001B7A52">
      <w:pPr>
        <w:sectPr w:rsidR="001B7A5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77777777" w:rsidR="001B7A52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1" w:name="_Hlk178439838"/>
      <w:r>
        <w:rPr>
          <w:rFonts w:ascii="Arial" w:hAnsi="Arial"/>
          <w:color w:val="FF0000"/>
          <w:sz w:val="32"/>
          <w:lang w:eastAsia="ja-JP"/>
        </w:rPr>
        <w:t>All following text are new</w:t>
      </w:r>
      <w:bookmarkEnd w:id="1"/>
      <w:r>
        <w:rPr>
          <w:rFonts w:ascii="Arial" w:hAnsi="Arial"/>
          <w:color w:val="FF0000"/>
          <w:sz w:val="32"/>
          <w:lang w:eastAsia="ja-JP"/>
        </w:rPr>
        <w:t>)</w:t>
      </w:r>
      <w:r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15BD21C7" w14:textId="292A6C53" w:rsidR="00631CF5" w:rsidRDefault="00631CF5" w:rsidP="00631CF5">
      <w:pPr>
        <w:pStyle w:val="1"/>
        <w:rPr>
          <w:ins w:id="2" w:author="Huawei" w:date="2024-10-03T11:04:00Z"/>
          <w:lang w:eastAsia="ja-JP"/>
        </w:rPr>
      </w:pPr>
      <w:ins w:id="3" w:author="Huawei" w:date="2024-10-03T11:04:00Z">
        <w:r w:rsidRPr="00CF4780">
          <w:rPr>
            <w:lang w:eastAsia="ja-JP"/>
          </w:rPr>
          <w:t>AX.</w:t>
        </w:r>
      </w:ins>
      <w:ins w:id="4" w:author="liguanglei (C)" w:date="2024-10-15T08:56:00Z">
        <w:r w:rsidR="008B1075" w:rsidRPr="00CF4780">
          <w:rPr>
            <w:lang w:eastAsia="ja-JP"/>
          </w:rPr>
          <w:t>5</w:t>
        </w:r>
      </w:ins>
      <w:ins w:id="5" w:author="Huawei" w:date="2024-10-03T11:04:00Z">
        <w:r w:rsidRPr="00CF4780">
          <w:rPr>
            <w:lang w:eastAsia="ja-JP"/>
          </w:rPr>
          <w:tab/>
        </w:r>
      </w:ins>
      <w:ins w:id="6" w:author="liguanglei (C)" w:date="2024-10-15T08:56:00Z">
        <w:r w:rsidR="008B1075" w:rsidRPr="00CF4780">
          <w:rPr>
            <w:lang w:eastAsia="ja-JP"/>
          </w:rPr>
          <w:t>Procedures f</w:t>
        </w:r>
      </w:ins>
      <w:ins w:id="7" w:author="liguanglei (C)" w:date="2024-10-15T11:42:00Z">
        <w:r w:rsidR="0089442E" w:rsidRPr="00CF4780">
          <w:rPr>
            <w:lang w:eastAsia="ja-JP"/>
          </w:rPr>
          <w:t>or</w:t>
        </w:r>
      </w:ins>
      <w:ins w:id="8" w:author="liguanglei (C)" w:date="2024-10-15T08:56:00Z">
        <w:r w:rsidR="008B1075" w:rsidRPr="00CF4780">
          <w:rPr>
            <w:lang w:eastAsia="ja-JP"/>
          </w:rPr>
          <w:t xml:space="preserve"> o</w:t>
        </w:r>
      </w:ins>
      <w:ins w:id="9" w:author="Huawei" w:date="2024-10-03T11:04:00Z">
        <w:r w:rsidRPr="00CF4780">
          <w:rPr>
            <w:lang w:eastAsia="ja-JP"/>
          </w:rPr>
          <w:t>ptimized media routing</w:t>
        </w:r>
      </w:ins>
    </w:p>
    <w:p w14:paraId="13C5798E" w14:textId="1D79C513" w:rsidR="00631CF5" w:rsidRDefault="00631CF5" w:rsidP="00631CF5">
      <w:pPr>
        <w:pStyle w:val="2"/>
        <w:rPr>
          <w:ins w:id="10" w:author="Huawei" w:date="2024-10-03T11:04:00Z"/>
          <w:lang w:eastAsia="ja-JP"/>
        </w:rPr>
      </w:pPr>
      <w:ins w:id="11" w:author="Huawei" w:date="2024-10-03T11:04:00Z">
        <w:r w:rsidRPr="00CF4780">
          <w:rPr>
            <w:lang w:eastAsia="ja-JP"/>
          </w:rPr>
          <w:t>AX.</w:t>
        </w:r>
      </w:ins>
      <w:ins w:id="12" w:author="liguanglei (C)" w:date="2024-10-15T08:56:00Z">
        <w:r w:rsidR="008B1075" w:rsidRPr="00CF4780">
          <w:rPr>
            <w:lang w:eastAsia="ja-JP"/>
          </w:rPr>
          <w:t>5</w:t>
        </w:r>
      </w:ins>
      <w:ins w:id="13" w:author="Huawei" w:date="2024-10-03T11:04:00Z">
        <w:r w:rsidRPr="00CF4780">
          <w:rPr>
            <w:lang w:eastAsia="ja-JP"/>
          </w:rPr>
          <w:t>.1</w:t>
        </w:r>
        <w:r w:rsidRPr="00CF4780">
          <w:rPr>
            <w:lang w:eastAsia="ja-JP"/>
          </w:rPr>
          <w:tab/>
          <w:t>At call setup</w:t>
        </w:r>
      </w:ins>
    </w:p>
    <w:p w14:paraId="1B99CA00" w14:textId="48B34C5F" w:rsidR="00631CF5" w:rsidRPr="00593B9E" w:rsidRDefault="00631CF5" w:rsidP="00C15B7C">
      <w:pPr>
        <w:rPr>
          <w:ins w:id="14" w:author="liguanglei (C)" w:date="2024-10-15T09:18:00Z"/>
          <w:lang w:val="en-US"/>
        </w:rPr>
      </w:pPr>
      <w:ins w:id="15" w:author="Huawei" w:date="2024-10-03T11:04:00Z">
        <w:r w:rsidRPr="00593B9E">
          <w:rPr>
            <w:lang w:val="en-US"/>
          </w:rPr>
          <w:t xml:space="preserve">When the originating P-CSCF receives the initial INVITE request from the originating UE using </w:t>
        </w:r>
      </w:ins>
      <w:ins w:id="16" w:author="liguanglei (C)" w:date="2024-10-16T21:00:00Z">
        <w:r w:rsidR="00DC2013">
          <w:rPr>
            <w:lang w:val="en-US" w:eastAsia="zh-CN"/>
          </w:rPr>
          <w:t xml:space="preserve">regenerative </w:t>
        </w:r>
      </w:ins>
      <w:ins w:id="17" w:author="liguanglei (C)" w:date="2024-10-16T20:59:00Z">
        <w:r w:rsidR="00DC2013">
          <w:rPr>
            <w:lang w:val="en-US"/>
          </w:rPr>
          <w:t xml:space="preserve">NR </w:t>
        </w:r>
      </w:ins>
      <w:ins w:id="18" w:author="Huawei" w:date="2024-10-03T11:04:00Z">
        <w:r w:rsidRPr="00593B9E">
          <w:rPr>
            <w:lang w:val="en-US"/>
          </w:rPr>
          <w:t>satellite access</w:t>
        </w:r>
        <w:r w:rsidRPr="002E698C">
          <w:rPr>
            <w:lang w:val="en-US"/>
          </w:rPr>
          <w:t xml:space="preserve">, </w:t>
        </w:r>
      </w:ins>
      <w:ins w:id="19" w:author="vivo-Zhenhua" w:date="2024-10-16T17:00:00Z">
        <w:r w:rsidR="00873B10" w:rsidRPr="002E698C">
          <w:rPr>
            <w:lang w:val="en-US"/>
          </w:rPr>
          <w:t xml:space="preserve">it </w:t>
        </w:r>
      </w:ins>
      <w:ins w:id="20" w:author="Huawei" w:date="2024-10-03T11:04:00Z">
        <w:r w:rsidRPr="00593B9E">
          <w:rPr>
            <w:lang w:val="en-US"/>
          </w:rPr>
          <w:t xml:space="preserve">selects the IMS-AGW on ground </w:t>
        </w:r>
        <w:r w:rsidRPr="00593B9E">
          <w:rPr>
            <w:lang w:val="en-US" w:eastAsia="zh-CN"/>
          </w:rPr>
          <w:t xml:space="preserve">and triggers media </w:t>
        </w:r>
        <w:r w:rsidRPr="00593B9E">
          <w:rPr>
            <w:lang w:val="en-US"/>
          </w:rPr>
          <w:t xml:space="preserve">negotiation by sending SDP offer </w:t>
        </w:r>
      </w:ins>
      <w:ins w:id="21" w:author="liguanglei (C)" w:date="2024-10-15T19:39:00Z">
        <w:r w:rsidR="00161166" w:rsidRPr="00593B9E">
          <w:rPr>
            <w:lang w:val="en-US"/>
          </w:rPr>
          <w:t xml:space="preserve">by default </w:t>
        </w:r>
      </w:ins>
      <w:ins w:id="22" w:author="Huawei" w:date="2024-10-03T11:04:00Z">
        <w:r w:rsidRPr="00593B9E">
          <w:rPr>
            <w:lang w:val="en-US"/>
          </w:rPr>
          <w:t>to the terminat</w:t>
        </w:r>
      </w:ins>
      <w:ins w:id="23" w:author="liguanglei (C)" w:date="2024-10-16T17:08:00Z">
        <w:r w:rsidR="004B56C9">
          <w:rPr>
            <w:lang w:val="en-US"/>
          </w:rPr>
          <w:t>ing</w:t>
        </w:r>
      </w:ins>
      <w:ins w:id="24" w:author="Huawei" w:date="2024-10-03T11:04:00Z">
        <w:r w:rsidRPr="00593B9E">
          <w:rPr>
            <w:lang w:val="en-US"/>
          </w:rPr>
          <w:t xml:space="preserve"> side</w:t>
        </w:r>
      </w:ins>
      <w:ins w:id="25" w:author="liguanglei (C)" w:date="2024-10-15T11:43:00Z">
        <w:r w:rsidR="00EE7DBF" w:rsidRPr="00593B9E">
          <w:rPr>
            <w:lang w:val="en-US"/>
          </w:rPr>
          <w:t xml:space="preserve"> indicating that satellite access is used on the originating side</w:t>
        </w:r>
      </w:ins>
      <w:ins w:id="26" w:author="Huawei" w:date="2024-10-03T11:04:00Z">
        <w:r w:rsidRPr="00593B9E">
          <w:rPr>
            <w:lang w:val="en-US"/>
          </w:rPr>
          <w:t>. If the terminat</w:t>
        </w:r>
      </w:ins>
      <w:ins w:id="27" w:author="Haris Zisimopoulos" w:date="2024-10-16T04:45:00Z">
        <w:r w:rsidR="00D92B06" w:rsidRPr="00593B9E">
          <w:rPr>
            <w:lang w:val="en-US"/>
          </w:rPr>
          <w:t>ing</w:t>
        </w:r>
      </w:ins>
      <w:ins w:id="28" w:author="Huawei" w:date="2024-10-03T11:04:00Z">
        <w:r w:rsidRPr="00593B9E">
          <w:rPr>
            <w:lang w:val="en-US"/>
          </w:rPr>
          <w:t xml:space="preserve"> </w:t>
        </w:r>
      </w:ins>
      <w:ins w:id="29" w:author="vivo-Zhenhua" w:date="2024-10-16T17:04:00Z">
        <w:r w:rsidR="009B640F" w:rsidRPr="002E698C">
          <w:rPr>
            <w:lang w:val="en-US"/>
          </w:rPr>
          <w:t xml:space="preserve">P-CSCF </w:t>
        </w:r>
      </w:ins>
      <w:ins w:id="30" w:author="Huawei" w:date="2024-10-03T11:04:00Z">
        <w:r w:rsidRPr="002E698C">
          <w:rPr>
            <w:lang w:val="en-US"/>
          </w:rPr>
          <w:t>activate</w:t>
        </w:r>
      </w:ins>
      <w:ins w:id="31" w:author="vivo-Zhenhua" w:date="2024-10-16T17:03:00Z">
        <w:r w:rsidR="009B640F" w:rsidRPr="002E698C">
          <w:rPr>
            <w:lang w:val="en-US"/>
          </w:rPr>
          <w:t>s</w:t>
        </w:r>
      </w:ins>
      <w:ins w:id="32" w:author="Huawei" w:date="2024-10-03T11:04:00Z">
        <w:r w:rsidRPr="00593B9E">
          <w:rPr>
            <w:lang w:val="en-US"/>
          </w:rPr>
          <w:t xml:space="preserve"> UE-satellite-UE communication, the </w:t>
        </w:r>
        <w:r w:rsidRPr="00593B9E">
          <w:rPr>
            <w:lang w:val="en-US" w:eastAsia="zh-CN"/>
          </w:rPr>
          <w:t xml:space="preserve">originating </w:t>
        </w:r>
        <w:r w:rsidRPr="00593B9E">
          <w:rPr>
            <w:lang w:val="en-US"/>
          </w:rPr>
          <w:t xml:space="preserve">P-CSCF re-selects an IMS-AGW on satellite. </w:t>
        </w:r>
      </w:ins>
      <w:ins w:id="33" w:author="Haris Zisimopoulos" w:date="2024-10-16T04:45:00Z">
        <w:r w:rsidR="00D92B06" w:rsidRPr="00593B9E">
          <w:rPr>
            <w:lang w:val="en-US"/>
          </w:rPr>
          <w:t xml:space="preserve">See </w:t>
        </w:r>
      </w:ins>
      <w:ins w:id="34" w:author="liguanglei (C)" w:date="2024-10-15T09:00:00Z">
        <w:r w:rsidR="00EE4317" w:rsidRPr="00593B9E">
          <w:rPr>
            <w:lang w:val="en-US"/>
          </w:rPr>
          <w:t>Figure AX.5.1-1</w:t>
        </w:r>
      </w:ins>
      <w:ins w:id="35" w:author="Haris Zisimopoulos" w:date="2024-10-16T04:45:00Z">
        <w:r w:rsidR="005D1D46" w:rsidRPr="00593B9E">
          <w:rPr>
            <w:lang w:val="en-US"/>
          </w:rPr>
          <w:t xml:space="preserve"> that</w:t>
        </w:r>
      </w:ins>
      <w:ins w:id="36" w:author="liguanglei (C)" w:date="2024-10-15T09:00:00Z">
        <w:r w:rsidR="00EE4317" w:rsidRPr="00593B9E">
          <w:rPr>
            <w:lang w:val="en-US"/>
          </w:rPr>
          <w:t xml:space="preserve"> describes t</w:t>
        </w:r>
      </w:ins>
      <w:ins w:id="37" w:author="Huawei" w:date="2024-10-03T11:04:00Z">
        <w:r w:rsidRPr="00593B9E">
          <w:rPr>
            <w:lang w:val="en-US"/>
          </w:rPr>
          <w:t>he procedure.</w:t>
        </w:r>
      </w:ins>
    </w:p>
    <w:p w14:paraId="22BD9A72" w14:textId="63B5EE6A" w:rsidR="009248D2" w:rsidRPr="00593B9E" w:rsidRDefault="009248D2" w:rsidP="00443925">
      <w:pPr>
        <w:pStyle w:val="NO"/>
        <w:rPr>
          <w:ins w:id="38" w:author="Huawei" w:date="2024-10-03T11:04:00Z"/>
          <w:rFonts w:eastAsia="宋体"/>
          <w:lang w:val="en-US" w:eastAsia="zh-CN"/>
        </w:rPr>
      </w:pPr>
      <w:ins w:id="39" w:author="liguanglei (C)" w:date="2024-10-15T19:59:00Z">
        <w:r w:rsidRPr="00593B9E">
          <w:rPr>
            <w:rFonts w:eastAsia="宋体"/>
            <w:lang w:val="en-US" w:eastAsia="zh-CN"/>
          </w:rPr>
          <w:t xml:space="preserve">NOTE </w:t>
        </w:r>
      </w:ins>
      <w:ins w:id="40" w:author="liguanglei (C)" w:date="2024-10-16T13:16:00Z">
        <w:r w:rsidR="00C4462F">
          <w:rPr>
            <w:rFonts w:eastAsia="宋体"/>
            <w:lang w:val="en-US" w:eastAsia="zh-CN"/>
          </w:rPr>
          <w:t>X</w:t>
        </w:r>
      </w:ins>
      <w:ins w:id="41" w:author="liguanglei (C)" w:date="2024-10-15T19:59:00Z">
        <w:r w:rsidRPr="00593B9E">
          <w:rPr>
            <w:rFonts w:eastAsia="宋体"/>
            <w:lang w:val="en-US" w:eastAsia="zh-CN"/>
          </w:rPr>
          <w:t xml:space="preserve">: </w:t>
        </w:r>
      </w:ins>
      <w:ins w:id="42" w:author="liguanglei (C)" w:date="2024-10-15T20:00:00Z">
        <w:r w:rsidR="00BF7F33" w:rsidRPr="00593B9E">
          <w:rPr>
            <w:rFonts w:eastAsia="宋体"/>
            <w:lang w:val="en-US" w:eastAsia="zh-CN"/>
          </w:rPr>
          <w:t xml:space="preserve">To support the UE-satellite-UE communication, </w:t>
        </w:r>
      </w:ins>
      <w:ins w:id="43" w:author="liguanglei (C)" w:date="2024-10-15T19:59:00Z">
        <w:r w:rsidRPr="00593B9E">
          <w:rPr>
            <w:rFonts w:eastAsia="宋体"/>
            <w:lang w:val="en-US" w:eastAsia="zh-CN"/>
          </w:rPr>
          <w:t>P-CSCFs (AF) need</w:t>
        </w:r>
      </w:ins>
      <w:ins w:id="44" w:author="liguanglei (C)" w:date="2024-10-15T20:00:00Z">
        <w:r w:rsidRPr="007D78C8">
          <w:rPr>
            <w:rFonts w:eastAsia="宋体"/>
            <w:lang w:val="en-US" w:eastAsia="zh-CN"/>
          </w:rPr>
          <w:t xml:space="preserve"> </w:t>
        </w:r>
      </w:ins>
      <w:ins w:id="45" w:author="liguanglei (C)" w:date="2024-10-15T19:59:00Z">
        <w:r w:rsidRPr="007D78C8">
          <w:rPr>
            <w:rFonts w:eastAsia="宋体"/>
            <w:lang w:val="en-US" w:eastAsia="zh-CN"/>
          </w:rPr>
          <w:t xml:space="preserve">to </w:t>
        </w:r>
      </w:ins>
      <w:ins w:id="46" w:author="liguanglei (C)" w:date="2024-10-15T20:00:00Z">
        <w:r w:rsidR="00026497" w:rsidRPr="007D78C8">
          <w:rPr>
            <w:rFonts w:eastAsia="宋体"/>
            <w:lang w:val="en-US" w:eastAsia="zh-CN"/>
          </w:rPr>
          <w:t xml:space="preserve">support </w:t>
        </w:r>
      </w:ins>
      <w:ins w:id="47" w:author="liguanglei (C)" w:date="2024-10-15T19:59:00Z">
        <w:r w:rsidRPr="007D78C8">
          <w:rPr>
            <w:rFonts w:eastAsia="宋体"/>
            <w:lang w:val="en-US" w:eastAsia="zh-CN"/>
          </w:rPr>
          <w:t>N5</w:t>
        </w:r>
      </w:ins>
      <w:ins w:id="48" w:author="liguanglei (C)" w:date="2024-10-15T20:02:00Z">
        <w:r w:rsidR="00DA2E4E" w:rsidRPr="00593B9E">
          <w:rPr>
            <w:rFonts w:eastAsia="宋体"/>
            <w:lang w:val="en-US" w:eastAsia="zh-CN"/>
          </w:rPr>
          <w:t xml:space="preserve"> interface</w:t>
        </w:r>
      </w:ins>
      <w:ins w:id="49" w:author="liguanglei (C)" w:date="2024-10-15T20:00:00Z">
        <w:r w:rsidR="00BF7F33" w:rsidRPr="00593B9E">
          <w:rPr>
            <w:rFonts w:eastAsia="宋体"/>
            <w:lang w:val="en-US" w:eastAsia="zh-CN"/>
          </w:rPr>
          <w:t>.</w:t>
        </w:r>
      </w:ins>
    </w:p>
    <w:p w14:paraId="4B769D06" w14:textId="1CF0A07F" w:rsidR="00631CF5" w:rsidRPr="00593B9E" w:rsidRDefault="00631CF5" w:rsidP="00631CF5">
      <w:pPr>
        <w:pStyle w:val="EditorsNote"/>
        <w:rPr>
          <w:ins w:id="50" w:author="liguanglei (C)" w:date="2024-10-16T08:20:00Z"/>
          <w:lang w:eastAsia="ja-JP"/>
        </w:rPr>
      </w:pPr>
      <w:ins w:id="51" w:author="Huawei" w:date="2024-10-03T11:04:00Z">
        <w:r w:rsidRPr="00593B9E">
          <w:rPr>
            <w:lang w:eastAsia="ja-JP"/>
          </w:rPr>
          <w:t>Editor's note</w:t>
        </w:r>
        <w:r w:rsidRPr="00593B9E">
          <w:rPr>
            <w:rFonts w:eastAsia="Times New Roman"/>
            <w:lang w:eastAsia="en-GB"/>
          </w:rPr>
          <w:t xml:space="preserve">: </w:t>
        </w:r>
        <w:r w:rsidRPr="00593B9E">
          <w:rPr>
            <w:rFonts w:eastAsia="Times New Roman"/>
            <w:lang w:eastAsia="en-GB"/>
          </w:rPr>
          <w:tab/>
        </w:r>
        <w:r w:rsidRPr="00593B9E">
          <w:rPr>
            <w:lang w:eastAsia="ja-JP"/>
          </w:rPr>
          <w:t>Whether and h</w:t>
        </w:r>
        <w:r w:rsidRPr="00593B9E">
          <w:rPr>
            <w:rFonts w:eastAsia="Times New Roman"/>
            <w:lang w:eastAsia="en-GB"/>
          </w:rPr>
          <w:t>o</w:t>
        </w:r>
        <w:r w:rsidRPr="00593B9E">
          <w:rPr>
            <w:lang w:eastAsia="ja-JP"/>
          </w:rPr>
          <w:t>w to take UE subscription aspect into account for UE-satellite-UE communication activation is FFS.</w:t>
        </w:r>
      </w:ins>
    </w:p>
    <w:p w14:paraId="5649E940" w14:textId="2FFF50AE" w:rsidR="00C56973" w:rsidRDefault="00C56973" w:rsidP="00631CF5">
      <w:pPr>
        <w:pStyle w:val="EditorsNote"/>
        <w:rPr>
          <w:ins w:id="52" w:author="liguanglei (C)" w:date="2024-10-16T10:31:00Z"/>
          <w:lang w:eastAsia="ja-JP"/>
        </w:rPr>
      </w:pPr>
      <w:ins w:id="53" w:author="liguanglei (C)" w:date="2024-10-16T08:20:00Z">
        <w:r w:rsidRPr="00593B9E">
          <w:rPr>
            <w:rFonts w:hint="eastAsia"/>
            <w:lang w:eastAsia="ja-JP"/>
          </w:rPr>
          <w:t>Editor</w:t>
        </w:r>
      </w:ins>
      <w:ins w:id="54" w:author="liguanglei (C)" w:date="2024-10-16T08:21:00Z">
        <w:r w:rsidRPr="00593B9E">
          <w:rPr>
            <w:lang w:eastAsia="ja-JP"/>
          </w:rPr>
          <w:t>'</w:t>
        </w:r>
      </w:ins>
      <w:ins w:id="55" w:author="liguanglei (C)" w:date="2024-10-16T08:20:00Z">
        <w:r w:rsidRPr="00593B9E">
          <w:rPr>
            <w:rFonts w:hint="eastAsia"/>
            <w:lang w:eastAsia="ja-JP"/>
          </w:rPr>
          <w:t xml:space="preserve">s note: </w:t>
        </w:r>
      </w:ins>
      <w:ins w:id="56" w:author="liguanglei (C)" w:date="2024-10-16T08:24:00Z">
        <w:r w:rsidR="008E48B6" w:rsidRPr="00593B9E">
          <w:rPr>
            <w:lang w:eastAsia="ja-JP"/>
          </w:rPr>
          <w:t xml:space="preserve">Whether and how </w:t>
        </w:r>
      </w:ins>
      <w:ins w:id="57" w:author="liguanglei (C)" w:date="2024-10-16T08:20:00Z">
        <w:r w:rsidRPr="00593B9E">
          <w:rPr>
            <w:rFonts w:hint="eastAsia"/>
            <w:lang w:eastAsia="ja-JP"/>
          </w:rPr>
          <w:t>this call flow</w:t>
        </w:r>
      </w:ins>
      <w:ins w:id="58" w:author="liguanglei (C)" w:date="2024-10-16T08:24:00Z">
        <w:r w:rsidR="008E48B6" w:rsidRPr="00593B9E">
          <w:rPr>
            <w:lang w:eastAsia="ja-JP"/>
          </w:rPr>
          <w:t xml:space="preserve"> can be revised is F</w:t>
        </w:r>
      </w:ins>
      <w:ins w:id="59" w:author="Haris Zisimopoulos" w:date="2024-10-16T04:46:00Z">
        <w:r w:rsidR="0032705E" w:rsidRPr="00593B9E">
          <w:rPr>
            <w:lang w:eastAsia="ja-JP"/>
          </w:rPr>
          <w:t>F</w:t>
        </w:r>
      </w:ins>
      <w:ins w:id="60" w:author="liguanglei (C)" w:date="2024-10-16T08:24:00Z">
        <w:r w:rsidR="008E48B6" w:rsidRPr="00593B9E">
          <w:rPr>
            <w:lang w:eastAsia="ja-JP"/>
          </w:rPr>
          <w:t xml:space="preserve">S, e.g., based on whether </w:t>
        </w:r>
      </w:ins>
      <w:ins w:id="61" w:author="liguanglei (C)" w:date="2024-10-16T08:25:00Z">
        <w:r w:rsidR="008E48B6" w:rsidRPr="00593B9E">
          <w:rPr>
            <w:lang w:eastAsia="ja-JP"/>
          </w:rPr>
          <w:t>there is</w:t>
        </w:r>
      </w:ins>
      <w:ins w:id="62" w:author="liguanglei (C)" w:date="2024-10-16T08:29:00Z">
        <w:r w:rsidR="00D14F56" w:rsidRPr="00593B9E">
          <w:rPr>
            <w:lang w:eastAsia="ja-JP"/>
          </w:rPr>
          <w:t xml:space="preserve"> any</w:t>
        </w:r>
      </w:ins>
      <w:ins w:id="63" w:author="liguanglei (C)" w:date="2024-10-16T08:25:00Z">
        <w:r w:rsidR="008E48B6" w:rsidRPr="00593B9E">
          <w:rPr>
            <w:lang w:eastAsia="ja-JP"/>
          </w:rPr>
          <w:t xml:space="preserve"> unnecessary </w:t>
        </w:r>
      </w:ins>
      <w:ins w:id="64" w:author="liguanglei (C)" w:date="2024-10-16T08:28:00Z">
        <w:r w:rsidR="008E48B6" w:rsidRPr="00593B9E">
          <w:rPr>
            <w:lang w:eastAsia="ja-JP"/>
          </w:rPr>
          <w:t>impact on H.248</w:t>
        </w:r>
      </w:ins>
      <w:ins w:id="65" w:author="liguanglei (C)" w:date="2024-10-16T08:29:00Z">
        <w:r w:rsidR="001153EB" w:rsidRPr="00593B9E">
          <w:rPr>
            <w:lang w:eastAsia="ja-JP"/>
          </w:rPr>
          <w:t xml:space="preserve"> [18]</w:t>
        </w:r>
      </w:ins>
      <w:ins w:id="66" w:author="liguanglei (C)" w:date="2024-10-16T08:28:00Z">
        <w:r w:rsidR="008E48B6" w:rsidRPr="00593B9E">
          <w:rPr>
            <w:lang w:eastAsia="ja-JP"/>
          </w:rPr>
          <w:t xml:space="preserve"> or </w:t>
        </w:r>
      </w:ins>
      <w:ins w:id="67" w:author="liguanglei (C)" w:date="2024-10-16T08:29:00Z">
        <w:r w:rsidR="00CA0FF2" w:rsidRPr="00593B9E">
          <w:rPr>
            <w:lang w:eastAsia="ja-JP"/>
          </w:rPr>
          <w:t xml:space="preserve">based on </w:t>
        </w:r>
      </w:ins>
      <w:ins w:id="68" w:author="liguanglei (C)" w:date="2024-10-16T08:28:00Z">
        <w:r w:rsidR="008E48B6" w:rsidRPr="00593B9E">
          <w:rPr>
            <w:lang w:eastAsia="ja-JP"/>
          </w:rPr>
          <w:t>discussion of satellite change procedure</w:t>
        </w:r>
      </w:ins>
      <w:ins w:id="69" w:author="liguanglei (C)" w:date="2024-10-16T08:20:00Z">
        <w:r w:rsidRPr="00593B9E">
          <w:rPr>
            <w:rFonts w:hint="eastAsia"/>
            <w:lang w:eastAsia="ja-JP"/>
          </w:rPr>
          <w:t>.</w:t>
        </w:r>
      </w:ins>
    </w:p>
    <w:p w14:paraId="70C6F900" w14:textId="461644C8" w:rsidR="007D78C8" w:rsidRPr="007D78C8" w:rsidRDefault="007D78C8" w:rsidP="004076C6">
      <w:pPr>
        <w:pStyle w:val="EditorsNote"/>
        <w:rPr>
          <w:ins w:id="70" w:author="Huawei" w:date="2024-10-03T11:04:00Z"/>
          <w:lang w:val="en-US" w:eastAsia="ja-JP"/>
        </w:rPr>
      </w:pPr>
      <w:ins w:id="71" w:author="liguanglei (C)" w:date="2024-10-16T10:31:00Z">
        <w:r w:rsidRPr="00193252">
          <w:rPr>
            <w:lang w:eastAsia="ja-JP"/>
          </w:rPr>
          <w:t>Editor's note</w:t>
        </w:r>
        <w:r w:rsidRPr="00BE261A">
          <w:rPr>
            <w:rFonts w:eastAsia="宋体"/>
            <w:lang w:val="en-US" w:eastAsia="zh-CN"/>
          </w:rPr>
          <w:t>: It is FFS whe</w:t>
        </w:r>
      </w:ins>
      <w:ins w:id="72" w:author="liguanglei (C)" w:date="2024-10-16T10:32:00Z">
        <w:r w:rsidRPr="00BE261A">
          <w:rPr>
            <w:rFonts w:eastAsia="宋体"/>
            <w:lang w:val="en-US" w:eastAsia="zh-CN"/>
          </w:rPr>
          <w:t>ther e</w:t>
        </w:r>
      </w:ins>
      <w:ins w:id="73" w:author="liguanglei (C)" w:date="2024-10-16T10:31:00Z">
        <w:r w:rsidRPr="00BE261A">
          <w:rPr>
            <w:rFonts w:eastAsia="宋体"/>
            <w:lang w:val="en-US" w:eastAsia="zh-CN"/>
          </w:rPr>
          <w:t xml:space="preserve">arly media traffic is applicable </w:t>
        </w:r>
      </w:ins>
      <w:ins w:id="74" w:author="liguanglei (C)" w:date="2024-10-16T10:32:00Z">
        <w:r w:rsidR="004076C6" w:rsidRPr="00BE261A">
          <w:rPr>
            <w:rFonts w:eastAsia="宋体"/>
            <w:lang w:val="en-US" w:eastAsia="zh-CN"/>
          </w:rPr>
          <w:t xml:space="preserve">or not </w:t>
        </w:r>
      </w:ins>
      <w:ins w:id="75" w:author="liguanglei (C)" w:date="2024-10-16T10:31:00Z">
        <w:r w:rsidRPr="00D42A56">
          <w:rPr>
            <w:rFonts w:eastAsia="宋体"/>
            <w:lang w:val="en-US" w:eastAsia="zh-CN"/>
          </w:rPr>
          <w:t>for the UE-Sat-UE communication during call setup.</w:t>
        </w:r>
      </w:ins>
    </w:p>
    <w:p w14:paraId="161328E3" w14:textId="79A44EB6" w:rsidR="00631CF5" w:rsidRDefault="004642AA" w:rsidP="00631CF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6" w:author="Huawei" w:date="2024-10-03T11:04:00Z"/>
          <w:rFonts w:ascii="Arial" w:hAnsi="Arial"/>
          <w:b/>
          <w:lang w:eastAsia="en-GB"/>
        </w:rPr>
      </w:pPr>
      <w:ins w:id="77" w:author="Huawei" w:date="2024-10-04T10:10:00Z">
        <w:r>
          <w:object w:dxaOrig="15011" w:dyaOrig="20521" w14:anchorId="6CF0F8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95pt;height:575.35pt" o:ole="">
              <v:imagedata r:id="rId13" o:title="" cropbottom="19819f"/>
            </v:shape>
            <o:OLEObject Type="Embed" ProgID="Visio.Drawing.15" ShapeID="_x0000_i1025" DrawAspect="Content" ObjectID="_1790655636" r:id="rId14"/>
          </w:object>
        </w:r>
      </w:ins>
      <w:ins w:id="78" w:author="Huawei" w:date="2024-10-03T11:04:00Z">
        <w:r w:rsidR="00631CF5">
          <w:rPr>
            <w:rFonts w:ascii="Arial" w:hAnsi="Arial"/>
            <w:b/>
            <w:lang w:eastAsia="en-GB"/>
          </w:rPr>
          <w:t>Figure AX.</w:t>
        </w:r>
      </w:ins>
      <w:ins w:id="79" w:author="liguanglei (C)" w:date="2024-10-15T09:00:00Z">
        <w:r w:rsidR="00EE4317">
          <w:rPr>
            <w:rFonts w:ascii="Arial" w:hAnsi="Arial"/>
            <w:b/>
            <w:lang w:eastAsia="en-GB"/>
          </w:rPr>
          <w:t>5</w:t>
        </w:r>
      </w:ins>
      <w:ins w:id="80" w:author="Huawei" w:date="2024-10-03T11:04:00Z">
        <w:r w:rsidR="00631CF5">
          <w:rPr>
            <w:rFonts w:ascii="Arial" w:hAnsi="Arial"/>
            <w:b/>
            <w:lang w:eastAsia="en-GB"/>
          </w:rPr>
          <w:t>.1-1:</w:t>
        </w:r>
        <w:r w:rsidR="00631CF5">
          <w:rPr>
            <w:rFonts w:ascii="Arial" w:hAnsi="Arial"/>
            <w:b/>
            <w:lang w:eastAsia="en-GB"/>
          </w:rPr>
          <w:tab/>
          <w:t>Session establishment procedure with activation of optimized media routing</w:t>
        </w:r>
      </w:ins>
    </w:p>
    <w:p w14:paraId="781436F2" w14:textId="605D3069" w:rsidR="00631CF5" w:rsidRDefault="00631CF5" w:rsidP="00631CF5">
      <w:pPr>
        <w:pStyle w:val="B1"/>
        <w:rPr>
          <w:ins w:id="81" w:author="Huawei" w:date="2024-10-03T11:04:00Z"/>
        </w:rPr>
      </w:pPr>
      <w:ins w:id="82" w:author="Huawei" w:date="2024-10-03T11:04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UE A </w:t>
        </w:r>
        <w:r>
          <w:rPr>
            <w:lang w:val="en-US" w:eastAsia="zh-CN"/>
          </w:rPr>
          <w:t>sends</w:t>
        </w:r>
        <w:r>
          <w:t xml:space="preserve"> </w:t>
        </w:r>
      </w:ins>
      <w:ins w:id="83" w:author="vivo-Zhenhua" w:date="2024-10-16T17:05:00Z">
        <w:r w:rsidR="001E446A" w:rsidRPr="002E698C">
          <w:t>a SIP</w:t>
        </w:r>
        <w:r w:rsidR="001E446A">
          <w:t xml:space="preserve"> </w:t>
        </w:r>
      </w:ins>
      <w:ins w:id="84" w:author="Huawei" w:date="2024-10-03T11:04:00Z">
        <w:r>
          <w:t>INVITE request, containing an initial SDP offer, to P</w:t>
        </w:r>
        <w:r>
          <w:noBreakHyphen/>
          <w:t xml:space="preserve">CSCF A. The </w:t>
        </w:r>
      </w:ins>
      <w:ins w:id="85" w:author="Haris Zisimopoulos" w:date="2024-10-16T04:49:00Z">
        <w:r w:rsidR="003A5F03">
          <w:t>access information</w:t>
        </w:r>
      </w:ins>
      <w:ins w:id="86" w:author="Huawei" w:date="2024-10-03T11:04:00Z">
        <w:r>
          <w:t xml:space="preserve"> in the SIP INVITE </w:t>
        </w:r>
      </w:ins>
      <w:ins w:id="87" w:author="vivo-Zhenhua" w:date="2024-10-16T17:06:00Z">
        <w:r w:rsidR="001E446A" w:rsidRPr="002E698C">
          <w:t>request</w:t>
        </w:r>
        <w:r w:rsidR="001E446A">
          <w:t xml:space="preserve"> </w:t>
        </w:r>
      </w:ins>
      <w:ins w:id="88" w:author="Haris Zisimopoulos" w:date="2024-10-16T04:49:00Z">
        <w:r w:rsidR="003A5F03">
          <w:t>i</w:t>
        </w:r>
        <w:r w:rsidR="004B7FA4">
          <w:t xml:space="preserve">ndicates that the UE is </w:t>
        </w:r>
      </w:ins>
      <w:ins w:id="89" w:author="Haris Zisimopoulos" w:date="2024-10-16T04:50:00Z">
        <w:r w:rsidR="004B7FA4" w:rsidRPr="00F90AD5">
          <w:t>accessing from NR satellites access</w:t>
        </w:r>
      </w:ins>
      <w:ins w:id="90" w:author="Huawei" w:date="2024-10-03T11:04:00Z">
        <w:r>
          <w:rPr>
            <w:lang w:eastAsia="ko-KR"/>
          </w:rPr>
          <w:t xml:space="preserve"> as defined in TS</w:t>
        </w:r>
        <w:r>
          <w:rPr>
            <w:lang w:val="en-US" w:eastAsia="ko-KR"/>
          </w:rPr>
          <w:t> </w:t>
        </w:r>
        <w:r>
          <w:rPr>
            <w:lang w:eastAsia="ko-KR"/>
          </w:rPr>
          <w:t>24.229 [</w:t>
        </w:r>
        <w:r>
          <w:t>10a</w:t>
        </w:r>
        <w:r>
          <w:rPr>
            <w:lang w:eastAsia="ko-KR"/>
          </w:rPr>
          <w:t>]</w:t>
        </w:r>
        <w:r>
          <w:t>.</w:t>
        </w:r>
      </w:ins>
    </w:p>
    <w:p w14:paraId="667A5F9D" w14:textId="1AF2B26A" w:rsidR="00486490" w:rsidRPr="00070C9F" w:rsidRDefault="00631CF5" w:rsidP="00631CF5">
      <w:pPr>
        <w:pStyle w:val="B1"/>
        <w:rPr>
          <w:ins w:id="91" w:author="liguanglei (C)" w:date="2024-10-16T21:02:00Z"/>
          <w:highlight w:val="green"/>
          <w:lang w:val="en-US" w:eastAsia="zh-CN"/>
        </w:rPr>
      </w:pPr>
      <w:ins w:id="92" w:author="Huawei" w:date="2024-10-03T11:04:00Z">
        <w:r>
          <w:t>2.</w:t>
        </w:r>
        <w:r>
          <w:tab/>
          <w:t xml:space="preserve">After </w:t>
        </w:r>
        <w:r>
          <w:rPr>
            <w:lang w:val="en-US" w:eastAsia="zh-CN"/>
          </w:rPr>
          <w:t xml:space="preserve">receiving the </w:t>
        </w:r>
      </w:ins>
      <w:ins w:id="93" w:author="vivo-Zhenhua" w:date="2024-10-16T17:07:00Z">
        <w:r w:rsidR="001E446A" w:rsidRPr="002E698C">
          <w:rPr>
            <w:lang w:val="en-US" w:eastAsia="zh-CN"/>
          </w:rPr>
          <w:t>SIP</w:t>
        </w:r>
        <w:r w:rsidR="001E446A">
          <w:rPr>
            <w:lang w:val="en-US" w:eastAsia="zh-CN"/>
          </w:rPr>
          <w:t xml:space="preserve"> </w:t>
        </w:r>
      </w:ins>
      <w:ins w:id="94" w:author="Huawei" w:date="2024-10-03T11:04:00Z">
        <w:r>
          <w:rPr>
            <w:lang w:val="en-US" w:eastAsia="zh-CN"/>
          </w:rPr>
          <w:t xml:space="preserve">INVITE request </w:t>
        </w:r>
      </w:ins>
      <w:ins w:id="95" w:author="Haris Zisimopoulos" w:date="2024-10-16T04:50:00Z">
        <w:r w:rsidR="004B7FA4">
          <w:rPr>
            <w:lang w:val="en-US" w:eastAsia="zh-CN"/>
          </w:rPr>
          <w:t>indicating NR satellite ac</w:t>
        </w:r>
        <w:r w:rsidR="008B68A2">
          <w:rPr>
            <w:lang w:val="en-US" w:eastAsia="zh-CN"/>
          </w:rPr>
          <w:t>c</w:t>
        </w:r>
        <w:r w:rsidR="004B7FA4">
          <w:rPr>
            <w:lang w:val="en-US" w:eastAsia="zh-CN"/>
          </w:rPr>
          <w:t>ess</w:t>
        </w:r>
      </w:ins>
      <w:ins w:id="96" w:author="Huawei" w:date="2024-10-03T11:04:00Z">
        <w:r>
          <w:rPr>
            <w:lang w:val="en-US" w:eastAsia="zh-CN"/>
          </w:rPr>
          <w:t xml:space="preserve">, </w:t>
        </w:r>
      </w:ins>
      <w:ins w:id="97" w:author="liguanglei (C)" w:date="2024-10-16T21:03:00Z">
        <w:r w:rsidR="00486490" w:rsidRPr="00070C9F">
          <w:rPr>
            <w:highlight w:val="green"/>
            <w:lang w:val="en-US" w:eastAsia="zh-CN"/>
          </w:rPr>
          <w:t>if</w:t>
        </w:r>
      </w:ins>
      <w:ins w:id="98" w:author="liguanglei (C)" w:date="2024-10-16T21:01:00Z">
        <w:r w:rsidR="00486490" w:rsidRPr="00070C9F">
          <w:rPr>
            <w:highlight w:val="green"/>
            <w:lang w:val="en-US" w:eastAsia="zh-CN"/>
          </w:rPr>
          <w:t xml:space="preserve"> </w:t>
        </w:r>
      </w:ins>
      <w:ins w:id="99" w:author="liguanglei (C)" w:date="2024-10-16T21:17:00Z">
        <w:r w:rsidR="00070C9F">
          <w:rPr>
            <w:highlight w:val="green"/>
            <w:lang w:val="en-US" w:eastAsia="zh-CN"/>
          </w:rPr>
          <w:t>UE A is in the non-roaming</w:t>
        </w:r>
      </w:ins>
      <w:ins w:id="100" w:author="liguanglei (C)" w:date="2024-10-16T21:18:00Z">
        <w:r w:rsidR="00070C9F">
          <w:rPr>
            <w:highlight w:val="green"/>
            <w:lang w:val="en-US" w:eastAsia="zh-CN"/>
          </w:rPr>
          <w:t xml:space="preserve"> scenario and the </w:t>
        </w:r>
      </w:ins>
      <w:ins w:id="101" w:author="liguanglei (C)" w:date="2024-10-16T10:35:00Z">
        <w:r w:rsidR="006643DB" w:rsidRPr="00070C9F">
          <w:rPr>
            <w:highlight w:val="green"/>
            <w:lang w:val="en-US" w:eastAsia="zh-CN"/>
          </w:rPr>
          <w:t>P-CSCF A</w:t>
        </w:r>
      </w:ins>
      <w:ins w:id="102" w:author="liguanglei (C)" w:date="2024-10-16T21:00:00Z">
        <w:r w:rsidR="001046B1" w:rsidRPr="00070C9F">
          <w:rPr>
            <w:highlight w:val="green"/>
            <w:lang w:val="en-US" w:eastAsia="zh-CN"/>
          </w:rPr>
          <w:t xml:space="preserve"> support</w:t>
        </w:r>
      </w:ins>
      <w:ins w:id="103" w:author="liguanglei (C)" w:date="2024-10-16T21:03:00Z">
        <w:r w:rsidR="00486490" w:rsidRPr="00070C9F">
          <w:rPr>
            <w:highlight w:val="green"/>
            <w:lang w:val="en-US" w:eastAsia="zh-CN"/>
          </w:rPr>
          <w:t>s</w:t>
        </w:r>
      </w:ins>
      <w:ins w:id="104" w:author="liguanglei (C)" w:date="2024-10-16T21:00:00Z">
        <w:r w:rsidR="001046B1" w:rsidRPr="00070C9F">
          <w:rPr>
            <w:highlight w:val="green"/>
            <w:lang w:val="en-US" w:eastAsia="zh-CN"/>
          </w:rPr>
          <w:t xml:space="preserve"> UE-</w:t>
        </w:r>
      </w:ins>
      <w:ins w:id="105" w:author="liguanglei (C)" w:date="2024-10-16T21:01:00Z">
        <w:r w:rsidR="009C79C0" w:rsidRPr="00070C9F">
          <w:rPr>
            <w:highlight w:val="green"/>
            <w:lang w:val="en-US" w:eastAsia="zh-CN"/>
          </w:rPr>
          <w:t>Satellite-UE communication, it</w:t>
        </w:r>
      </w:ins>
      <w:ins w:id="106" w:author="liguanglei (C)" w:date="2024-10-16T10:35:00Z">
        <w:r w:rsidR="006643DB" w:rsidRPr="00070C9F">
          <w:rPr>
            <w:highlight w:val="green"/>
            <w:lang w:val="en-US" w:eastAsia="zh-CN"/>
          </w:rPr>
          <w:t xml:space="preserve"> </w:t>
        </w:r>
      </w:ins>
      <w:ins w:id="107" w:author="liguanglei (C)" w:date="2024-10-16T10:37:00Z">
        <w:r w:rsidR="004E459F" w:rsidRPr="00070C9F">
          <w:rPr>
            <w:highlight w:val="green"/>
            <w:lang w:val="en-US" w:eastAsia="zh-CN"/>
          </w:rPr>
          <w:t xml:space="preserve">may </w:t>
        </w:r>
      </w:ins>
      <w:ins w:id="108" w:author="liguanglei (C)" w:date="2024-10-16T21:02:00Z">
        <w:r w:rsidR="00486490" w:rsidRPr="00070C9F">
          <w:rPr>
            <w:highlight w:val="green"/>
            <w:lang w:val="en-US" w:eastAsia="zh-CN"/>
          </w:rPr>
          <w:t>perform following actions</w:t>
        </w:r>
      </w:ins>
      <w:ins w:id="109" w:author="liguanglei (C)" w:date="2024-10-16T21:03:00Z">
        <w:r w:rsidR="00486490" w:rsidRPr="00070C9F">
          <w:rPr>
            <w:highlight w:val="green"/>
            <w:lang w:val="en-US" w:eastAsia="zh-CN"/>
          </w:rPr>
          <w:t xml:space="preserve"> to determine whether </w:t>
        </w:r>
      </w:ins>
      <w:ins w:id="110" w:author="liguanglei (C)" w:date="2024-10-16T21:04:00Z">
        <w:r w:rsidR="00486490" w:rsidRPr="00070C9F">
          <w:rPr>
            <w:highlight w:val="green"/>
            <w:lang w:val="en-US" w:eastAsia="zh-CN"/>
          </w:rPr>
          <w:t>UE-satellite communication is possible</w:t>
        </w:r>
      </w:ins>
      <w:ins w:id="111" w:author="liguanglei (C)" w:date="2024-10-16T21:02:00Z">
        <w:r w:rsidR="00486490" w:rsidRPr="00070C9F">
          <w:rPr>
            <w:highlight w:val="green"/>
            <w:lang w:val="en-US" w:eastAsia="zh-CN"/>
          </w:rPr>
          <w:t>:</w:t>
        </w:r>
      </w:ins>
    </w:p>
    <w:p w14:paraId="4B0BC710" w14:textId="77777777" w:rsidR="0054789D" w:rsidRPr="00070C9F" w:rsidRDefault="00486490" w:rsidP="007609E0">
      <w:pPr>
        <w:pStyle w:val="B3"/>
        <w:rPr>
          <w:ins w:id="112" w:author="liguanglei (C)" w:date="2024-10-16T21:04:00Z"/>
          <w:highlight w:val="green"/>
          <w:lang w:eastAsia="zh-CN"/>
        </w:rPr>
      </w:pPr>
      <w:ins w:id="113" w:author="liguanglei (C)" w:date="2024-10-16T21:02:00Z">
        <w:r w:rsidRPr="00070C9F">
          <w:rPr>
            <w:highlight w:val="green"/>
            <w:lang w:val="en-US" w:eastAsia="zh-CN"/>
          </w:rPr>
          <w:t xml:space="preserve">-    </w:t>
        </w:r>
      </w:ins>
      <w:ins w:id="114" w:author="Huawei" w:date="2024-10-03T11:04:00Z">
        <w:r w:rsidR="00631CF5" w:rsidRPr="00070C9F">
          <w:rPr>
            <w:highlight w:val="green"/>
            <w:lang w:val="en-US" w:eastAsia="zh-CN"/>
          </w:rPr>
          <w:t xml:space="preserve">P-CSCF A retrieves </w:t>
        </w:r>
        <w:r w:rsidR="00631CF5" w:rsidRPr="00070C9F">
          <w:rPr>
            <w:highlight w:val="green"/>
          </w:rPr>
          <w:t>Access Network Information from 5GC based on the mechanism defined in TS 23.503 [95]</w:t>
        </w:r>
      </w:ins>
      <w:ins w:id="115" w:author="liguanglei (C)" w:date="2024-10-16T10:38:00Z">
        <w:r w:rsidR="006801D3" w:rsidRPr="00070C9F">
          <w:rPr>
            <w:highlight w:val="green"/>
            <w:lang w:val="en-US" w:eastAsia="zh-CN"/>
          </w:rPr>
          <w:t xml:space="preserve"> and</w:t>
        </w:r>
      </w:ins>
      <w:ins w:id="116" w:author="Huawei" w:date="2024-10-03T11:04:00Z">
        <w:r w:rsidR="00631CF5" w:rsidRPr="00070C9F">
          <w:rPr>
            <w:highlight w:val="green"/>
            <w:lang w:val="en-US" w:eastAsia="zh-CN"/>
          </w:rPr>
          <w:t xml:space="preserve"> determines whether the UE A is using regenerative satellite access or not based on whether a serving satellite identification is obtained as</w:t>
        </w:r>
        <w:r w:rsidR="00631CF5" w:rsidRPr="00070C9F">
          <w:rPr>
            <w:highlight w:val="green"/>
          </w:rPr>
          <w:t xml:space="preserve"> part of the Access Network Information or not</w:t>
        </w:r>
        <w:r w:rsidR="00631CF5" w:rsidRPr="00070C9F">
          <w:rPr>
            <w:highlight w:val="green"/>
            <w:lang w:eastAsia="zh-CN"/>
          </w:rPr>
          <w:t xml:space="preserve">. </w:t>
        </w:r>
      </w:ins>
    </w:p>
    <w:p w14:paraId="49BD0B5E" w14:textId="040ED1B9" w:rsidR="00631CF5" w:rsidRDefault="00631CF5" w:rsidP="00631CF5">
      <w:pPr>
        <w:pStyle w:val="B1"/>
        <w:rPr>
          <w:ins w:id="117" w:author="Huawei" w:date="2024-10-03T11:04:00Z"/>
        </w:rPr>
      </w:pPr>
      <w:ins w:id="118" w:author="Huawei" w:date="2024-10-03T11:04:00Z">
        <w:r>
          <w:rPr>
            <w:lang w:val="en-US"/>
          </w:rPr>
          <w:lastRenderedPageBreak/>
          <w:t>3.</w:t>
        </w:r>
        <w:r>
          <w:rPr>
            <w:lang w:eastAsia="zh-CN"/>
          </w:rPr>
          <w:tab/>
          <w:t xml:space="preserve">The </w:t>
        </w:r>
        <w:r w:rsidRPr="00FF5679">
          <w:rPr>
            <w:lang w:eastAsia="zh-CN"/>
          </w:rPr>
          <w:t xml:space="preserve">P-CSCF </w:t>
        </w:r>
      </w:ins>
      <w:ins w:id="119" w:author="vivo-Zhenhua" w:date="2024-10-16T17:10:00Z">
        <w:r w:rsidR="002810FF" w:rsidRPr="002E698C">
          <w:rPr>
            <w:lang w:eastAsia="zh-CN"/>
          </w:rPr>
          <w:t>A</w:t>
        </w:r>
        <w:r w:rsidR="002810FF">
          <w:rPr>
            <w:lang w:eastAsia="zh-CN"/>
          </w:rPr>
          <w:t xml:space="preserve"> </w:t>
        </w:r>
      </w:ins>
      <w:ins w:id="120" w:author="Huawei" w:date="2024-10-03T11:04:00Z">
        <w:r w:rsidRPr="00FF5679">
          <w:rPr>
            <w:lang w:eastAsia="zh-CN"/>
          </w:rPr>
          <w:t>allocates an IMS-AGW A' on the ground as default</w:t>
        </w:r>
        <w:r w:rsidRPr="00FF5679">
          <w:t>. P-CSCF A interacts with IMS-AGW A' to allocate transport resources based</w:t>
        </w:r>
        <w:r>
          <w:t xml:space="preserve"> on the mechanism defined in TS 23.334 [74].</w:t>
        </w:r>
      </w:ins>
    </w:p>
    <w:p w14:paraId="7469EAB7" w14:textId="77AE07C0" w:rsidR="00631CF5" w:rsidRDefault="00631CF5" w:rsidP="00631CF5">
      <w:pPr>
        <w:rPr>
          <w:ins w:id="121" w:author="Huawei" w:date="2024-10-03T11:04:00Z"/>
          <w:lang w:eastAsia="ja-JP"/>
        </w:rPr>
      </w:pPr>
      <w:ins w:id="122" w:author="Huawei" w:date="2024-10-03T11:04:00Z">
        <w:r>
          <w:rPr>
            <w:lang w:eastAsia="ja-JP"/>
          </w:rPr>
          <w:t>Steps 4-20 are performed if the UE-Satellite-UE communication is possible</w:t>
        </w:r>
      </w:ins>
      <w:ins w:id="123" w:author="liguanglei (C)" w:date="2024-10-16T21:07:00Z">
        <w:r w:rsidR="004642AA">
          <w:rPr>
            <w:lang w:eastAsia="ja-JP"/>
          </w:rPr>
          <w:t xml:space="preserve"> </w:t>
        </w:r>
        <w:r w:rsidR="004642AA" w:rsidRPr="00A043FD">
          <w:rPr>
            <w:highlight w:val="green"/>
            <w:lang w:eastAsia="ja-JP"/>
          </w:rPr>
          <w:t xml:space="preserve">based on </w:t>
        </w:r>
      </w:ins>
      <w:ins w:id="124" w:author="liguanglei (C)" w:date="2024-10-16T21:13:00Z">
        <w:r w:rsidR="004642AA" w:rsidRPr="00A043FD">
          <w:rPr>
            <w:highlight w:val="green"/>
            <w:lang w:eastAsia="ja-JP"/>
          </w:rPr>
          <w:t xml:space="preserve">the decision </w:t>
        </w:r>
        <w:r w:rsidR="00A043FD" w:rsidRPr="00A043FD">
          <w:rPr>
            <w:highlight w:val="green"/>
            <w:lang w:eastAsia="ja-JP"/>
          </w:rPr>
          <w:t xml:space="preserve">in </w:t>
        </w:r>
        <w:r w:rsidR="004642AA" w:rsidRPr="00A043FD">
          <w:rPr>
            <w:highlight w:val="green"/>
            <w:lang w:eastAsia="ja-JP"/>
          </w:rPr>
          <w:t>step 2</w:t>
        </w:r>
      </w:ins>
      <w:ins w:id="125" w:author="liguanglei (C)" w:date="2024-10-16T21:14:00Z">
        <w:r w:rsidR="00A043FD" w:rsidRPr="00A043FD">
          <w:rPr>
            <w:highlight w:val="green"/>
            <w:lang w:eastAsia="ja-JP"/>
          </w:rPr>
          <w:t xml:space="preserve"> (</w:t>
        </w:r>
        <w:r w:rsidR="00A043FD">
          <w:rPr>
            <w:highlight w:val="green"/>
            <w:lang w:eastAsia="ja-JP"/>
          </w:rPr>
          <w:t>i.e., UE</w:t>
        </w:r>
      </w:ins>
      <w:ins w:id="126" w:author="liguanglei (C)" w:date="2024-10-16T21:20:00Z">
        <w:r w:rsidR="0010265D">
          <w:rPr>
            <w:highlight w:val="green"/>
            <w:lang w:eastAsia="ja-JP"/>
          </w:rPr>
          <w:t xml:space="preserve"> A</w:t>
        </w:r>
      </w:ins>
      <w:ins w:id="127" w:author="liguanglei (C)" w:date="2024-10-16T21:14:00Z">
        <w:r w:rsidR="00A043FD">
          <w:rPr>
            <w:highlight w:val="green"/>
            <w:lang w:eastAsia="ja-JP"/>
          </w:rPr>
          <w:t xml:space="preserve"> is using NR generate satellite access and in </w:t>
        </w:r>
      </w:ins>
      <w:ins w:id="128" w:author="liguanglei (C)" w:date="2024-10-16T21:20:00Z">
        <w:r w:rsidR="0010265D">
          <w:rPr>
            <w:highlight w:val="green"/>
            <w:lang w:eastAsia="ja-JP"/>
          </w:rPr>
          <w:t>non-</w:t>
        </w:r>
      </w:ins>
      <w:ins w:id="129" w:author="liguanglei (C)" w:date="2024-10-16T21:14:00Z">
        <w:r w:rsidR="00A043FD">
          <w:rPr>
            <w:highlight w:val="green"/>
            <w:lang w:eastAsia="ja-JP"/>
          </w:rPr>
          <w:t>roaming</w:t>
        </w:r>
      </w:ins>
      <w:ins w:id="130" w:author="liguanglei (C)" w:date="2024-10-16T21:20:00Z">
        <w:r w:rsidR="0010265D">
          <w:rPr>
            <w:highlight w:val="green"/>
            <w:lang w:eastAsia="ja-JP"/>
          </w:rPr>
          <w:t xml:space="preserve"> scenario</w:t>
        </w:r>
      </w:ins>
      <w:ins w:id="131" w:author="liguanglei (C)" w:date="2024-10-16T21:14:00Z">
        <w:r w:rsidR="00A043FD" w:rsidRPr="00A043FD">
          <w:rPr>
            <w:highlight w:val="green"/>
            <w:lang w:eastAsia="ja-JP"/>
          </w:rPr>
          <w:t>)</w:t>
        </w:r>
      </w:ins>
      <w:ins w:id="132" w:author="Huawei" w:date="2024-10-03T11:04:00Z">
        <w:r>
          <w:rPr>
            <w:lang w:eastAsia="ja-JP"/>
          </w:rPr>
          <w:t xml:space="preserve">. Otherwise, SIP message routing procedures with IMS-AGW on ground should be performed after P-CSCF A selecting a ground IMS-AGW for usage </w:t>
        </w:r>
        <w:r>
          <w:rPr>
            <w:lang w:eastAsia="zh-CN"/>
          </w:rPr>
          <w:t>(details have been omitted from the diagram)</w:t>
        </w:r>
        <w:r>
          <w:rPr>
            <w:lang w:eastAsia="ja-JP"/>
          </w:rPr>
          <w:t>.</w:t>
        </w:r>
      </w:ins>
    </w:p>
    <w:p w14:paraId="1E5E58F5" w14:textId="6F1EAB87" w:rsidR="00631CF5" w:rsidRDefault="00631CF5" w:rsidP="00631CF5">
      <w:pPr>
        <w:pStyle w:val="B1"/>
        <w:rPr>
          <w:ins w:id="133" w:author="Huawei" w:date="2024-10-03T11:04:00Z"/>
          <w:lang w:val="en-US" w:eastAsia="zh-CN"/>
        </w:rPr>
      </w:pPr>
      <w:ins w:id="134" w:author="Huawei" w:date="2024-10-03T11:04:00Z">
        <w:r>
          <w:rPr>
            <w:lang w:eastAsia="zh-CN"/>
          </w:rPr>
          <w:t>4.</w:t>
        </w:r>
        <w:r>
          <w:rPr>
            <w:lang w:eastAsia="zh-CN"/>
          </w:rPr>
          <w:tab/>
          <w:t>P-CSCF A update</w:t>
        </w:r>
        <w:r w:rsidRPr="002E698C">
          <w:rPr>
            <w:lang w:eastAsia="zh-CN"/>
          </w:rPr>
          <w:t xml:space="preserve">s the </w:t>
        </w:r>
      </w:ins>
      <w:ins w:id="135" w:author="vivo-Zhenhua" w:date="2024-10-16T17:11:00Z">
        <w:r w:rsidR="00462BCF" w:rsidRPr="002E698C">
          <w:rPr>
            <w:lang w:eastAsia="zh-CN"/>
          </w:rPr>
          <w:t xml:space="preserve">SIP </w:t>
        </w:r>
      </w:ins>
      <w:ins w:id="136" w:author="Huawei" w:date="2024-10-03T11:04:00Z">
        <w:r w:rsidRPr="002E698C">
          <w:rPr>
            <w:lang w:eastAsia="zh-CN"/>
          </w:rPr>
          <w:t>INVITE</w:t>
        </w:r>
      </w:ins>
      <w:ins w:id="137" w:author="vivo-Zhenhua" w:date="2024-10-16T17:11:00Z">
        <w:r w:rsidR="00462BCF" w:rsidRPr="002E698C">
          <w:rPr>
            <w:lang w:eastAsia="zh-CN"/>
          </w:rPr>
          <w:t xml:space="preserve"> request</w:t>
        </w:r>
      </w:ins>
      <w:ins w:id="138" w:author="Huawei" w:date="2024-10-03T11:04:00Z">
        <w:r w:rsidRPr="002E698C">
          <w:rPr>
            <w:lang w:eastAsia="zh-CN"/>
          </w:rPr>
          <w:t xml:space="preserve"> in</w:t>
        </w:r>
        <w:r>
          <w:rPr>
            <w:lang w:eastAsia="zh-CN"/>
          </w:rPr>
          <w:t xml:space="preserve">serting the identification of the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serving</w:t>
        </w:r>
        <w:r>
          <w:rPr>
            <w:lang w:eastAsia="zh-CN"/>
          </w:rPr>
          <w:t xml:space="preserve"> UE A and updates SDP offer with the IMS-AGW transport addresses</w:t>
        </w:r>
      </w:ins>
      <w:ins w:id="139" w:author="vivo-Zhenhua" w:date="2024-10-16T17:12:00Z">
        <w:r w:rsidR="00462BCF">
          <w:rPr>
            <w:lang w:eastAsia="zh-CN"/>
          </w:rPr>
          <w:t xml:space="preserve"> </w:t>
        </w:r>
        <w:r w:rsidR="00462BCF" w:rsidRPr="002E698C">
          <w:rPr>
            <w:lang w:eastAsia="zh-CN"/>
          </w:rPr>
          <w:t>allocated in step 3</w:t>
        </w:r>
      </w:ins>
      <w:ins w:id="140" w:author="Huawei" w:date="2024-10-03T11:04:00Z">
        <w:r w:rsidRPr="002E698C">
          <w:rPr>
            <w:lang w:eastAsia="zh-CN"/>
          </w:rPr>
          <w:t>.</w:t>
        </w:r>
        <w:r>
          <w:rPr>
            <w:lang w:eastAsia="zh-CN"/>
          </w:rPr>
          <w:t xml:space="preserve"> Then, P-CSCF A forwards the updated </w:t>
        </w:r>
      </w:ins>
      <w:ins w:id="141" w:author="vivo-Zhenhua" w:date="2024-10-16T17:12:00Z">
        <w:r w:rsidR="00E068E6" w:rsidRPr="002E698C">
          <w:rPr>
            <w:lang w:eastAsia="zh-CN"/>
          </w:rPr>
          <w:t xml:space="preserve">SIP </w:t>
        </w:r>
      </w:ins>
      <w:ins w:id="142" w:author="Huawei" w:date="2024-10-03T11:04:00Z">
        <w:r w:rsidRPr="002E698C">
          <w:rPr>
            <w:lang w:eastAsia="zh-CN"/>
          </w:rPr>
          <w:t>INVITE request to the terminatin</w:t>
        </w:r>
        <w:r>
          <w:rPr>
            <w:lang w:eastAsia="zh-CN"/>
          </w:rPr>
          <w:t>g side via IMS core (details have been omitted from the diagram).</w:t>
        </w:r>
      </w:ins>
    </w:p>
    <w:p w14:paraId="248766D4" w14:textId="51A3E44F" w:rsidR="00631CF5" w:rsidRDefault="00631CF5" w:rsidP="00631CF5">
      <w:pPr>
        <w:pStyle w:val="B1"/>
        <w:rPr>
          <w:ins w:id="143" w:author="Huawei" w:date="2024-10-03T11:04:00Z"/>
          <w:lang w:val="en-US" w:eastAsia="zh-CN"/>
        </w:rPr>
      </w:pPr>
      <w:ins w:id="144" w:author="Huawei" w:date="2024-10-03T11:04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>After receivin</w:t>
        </w:r>
        <w:r w:rsidRPr="002E698C">
          <w:rPr>
            <w:lang w:val="en-US" w:eastAsia="zh-CN"/>
          </w:rPr>
          <w:t xml:space="preserve">g the </w:t>
        </w:r>
      </w:ins>
      <w:ins w:id="145" w:author="vivo-Zhenhua" w:date="2024-10-16T17:13:00Z">
        <w:r w:rsidR="00E068E6" w:rsidRPr="002E698C">
          <w:rPr>
            <w:lang w:val="en-US" w:eastAsia="zh-CN"/>
          </w:rPr>
          <w:t xml:space="preserve">SIP </w:t>
        </w:r>
      </w:ins>
      <w:ins w:id="146" w:author="Huawei" w:date="2024-10-03T11:04:00Z">
        <w:r w:rsidRPr="002E698C">
          <w:rPr>
            <w:lang w:val="en-US" w:eastAsia="zh-CN"/>
          </w:rPr>
          <w:t>INV</w:t>
        </w:r>
        <w:r>
          <w:rPr>
            <w:lang w:val="en-US" w:eastAsia="zh-CN"/>
          </w:rPr>
          <w:t xml:space="preserve">ITE request </w:t>
        </w:r>
        <w:r w:rsidRPr="00E81A73">
          <w:rPr>
            <w:lang w:val="en-US" w:eastAsia="zh-CN"/>
          </w:rPr>
          <w:t xml:space="preserve">which contains a </w:t>
        </w:r>
        <w:r w:rsidRPr="00E81A73">
          <w:rPr>
            <w:rFonts w:hint="eastAsia"/>
            <w:lang w:val="en-US" w:eastAsia="zh-CN"/>
          </w:rPr>
          <w:t>satellite</w:t>
        </w:r>
        <w:r w:rsidRPr="00E81A73">
          <w:rPr>
            <w:lang w:val="en-US" w:eastAsia="zh-CN"/>
          </w:rPr>
          <w:t xml:space="preserve"> identification</w:t>
        </w:r>
      </w:ins>
      <w:ins w:id="147" w:author="vivo-Zhenhua" w:date="2024-10-16T17:17:00Z">
        <w:r w:rsidR="00E81A73">
          <w:rPr>
            <w:lang w:val="en-US" w:eastAsia="zh-CN"/>
          </w:rPr>
          <w:t xml:space="preserve"> </w:t>
        </w:r>
        <w:r w:rsidR="00E81A73" w:rsidRPr="00C906A9">
          <w:rPr>
            <w:lang w:val="en-US" w:eastAsia="zh-CN"/>
          </w:rPr>
          <w:t xml:space="preserve">indicating </w:t>
        </w:r>
      </w:ins>
      <w:ins w:id="148" w:author="vivo-Zhenhua" w:date="2024-10-16T17:18:00Z">
        <w:r w:rsidR="00E81A73" w:rsidRPr="00C345BA">
          <w:rPr>
            <w:lang w:val="en-US" w:eastAsia="zh-CN"/>
          </w:rPr>
          <w:t>that UE A is using regenerative satellite access</w:t>
        </w:r>
      </w:ins>
      <w:ins w:id="149" w:author="Huawei" w:date="2024-10-03T11:04:00Z">
        <w:r w:rsidRPr="00C906A9">
          <w:rPr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50" w:author="liguanglei (C)" w:date="2024-10-16T20:49:00Z">
        <w:r w:rsidR="00356B38">
          <w:rPr>
            <w:lang w:eastAsia="zh-CN"/>
          </w:rPr>
          <w:t xml:space="preserve">if UE B is not in roaming, </w:t>
        </w:r>
      </w:ins>
      <w:ins w:id="151" w:author="Huawei" w:date="2024-10-03T11:04:00Z">
        <w:r>
          <w:rPr>
            <w:lang w:val="en-US" w:eastAsia="zh-CN"/>
          </w:rPr>
          <w:t xml:space="preserve">P-CSCF B retrieves Access Network Information of UE B from 5GC network </w:t>
        </w:r>
        <w:r>
          <w:t>based on the mechanism defined in TS 23.503 [95]</w:t>
        </w:r>
        <w:r>
          <w:rPr>
            <w:lang w:val="en-US" w:eastAsia="zh-CN"/>
          </w:rPr>
          <w:t xml:space="preserve">. If the UE </w:t>
        </w:r>
      </w:ins>
      <w:ins w:id="152" w:author="vivo-Zhenhua" w:date="2024-10-16T17:18:00Z">
        <w:r w:rsidR="003C7286" w:rsidRPr="00C906A9">
          <w:rPr>
            <w:lang w:val="en-US" w:eastAsia="zh-CN"/>
          </w:rPr>
          <w:t>B</w:t>
        </w:r>
        <w:r w:rsidR="003C7286">
          <w:rPr>
            <w:lang w:val="en-US" w:eastAsia="zh-CN"/>
          </w:rPr>
          <w:t xml:space="preserve"> </w:t>
        </w:r>
      </w:ins>
      <w:ins w:id="153" w:author="Huawei" w:date="2024-10-03T11:04:00Z">
        <w:r>
          <w:rPr>
            <w:lang w:val="en-US" w:eastAsia="zh-CN"/>
          </w:rPr>
          <w:t xml:space="preserve">is also using the regenerative satellite access, the serving satellite identification is contained in the Access Network Information. </w:t>
        </w:r>
      </w:ins>
    </w:p>
    <w:p w14:paraId="798092DA" w14:textId="3829632B" w:rsidR="00631CF5" w:rsidRDefault="00631CF5" w:rsidP="00631CF5">
      <w:pPr>
        <w:pStyle w:val="B1"/>
        <w:rPr>
          <w:ins w:id="154" w:author="Huawei" w:date="2024-10-03T11:04:00Z"/>
          <w:lang w:eastAsia="ja-JP"/>
        </w:rPr>
      </w:pPr>
      <w:ins w:id="155" w:author="Huawei" w:date="2024-10-03T11:04:00Z">
        <w:r>
          <w:rPr>
            <w:lang w:val="en-US" w:eastAsia="ja-JP"/>
          </w:rPr>
          <w:t>6.</w:t>
        </w:r>
        <w:r>
          <w:rPr>
            <w:lang w:val="en-US" w:eastAsia="ja-JP"/>
          </w:rPr>
          <w:tab/>
        </w:r>
      </w:ins>
      <w:ins w:id="156" w:author="vivo-Zhenhua" w:date="2024-10-16T17:27:00Z">
        <w:r w:rsidR="0095591B" w:rsidRPr="007609E0">
          <w:rPr>
            <w:highlight w:val="green"/>
            <w:lang w:eastAsia="ja-JP"/>
          </w:rPr>
          <w:t xml:space="preserve">When </w:t>
        </w:r>
      </w:ins>
      <w:ins w:id="157" w:author="vivo-Zhenhua" w:date="2024-10-16T17:22:00Z">
        <w:r w:rsidR="00DC4B14" w:rsidRPr="007609E0">
          <w:rPr>
            <w:highlight w:val="green"/>
            <w:lang w:eastAsia="ja-JP"/>
          </w:rPr>
          <w:t xml:space="preserve">UE B is </w:t>
        </w:r>
      </w:ins>
      <w:ins w:id="158" w:author="vivo-Zhenhua" w:date="2024-10-16T17:27:00Z">
        <w:r w:rsidR="0095591B" w:rsidRPr="007609E0">
          <w:rPr>
            <w:highlight w:val="green"/>
            <w:lang w:eastAsia="ja-JP"/>
          </w:rPr>
          <w:t xml:space="preserve">not </w:t>
        </w:r>
      </w:ins>
      <w:ins w:id="159" w:author="liguanglei (C)" w:date="2024-10-16T21:45:00Z">
        <w:r w:rsidR="007609E0" w:rsidRPr="007609E0">
          <w:rPr>
            <w:highlight w:val="green"/>
            <w:lang w:eastAsia="ja-JP"/>
          </w:rPr>
          <w:t xml:space="preserve">in </w:t>
        </w:r>
      </w:ins>
      <w:ins w:id="160" w:author="vivo-Zhenhua" w:date="2024-10-16T17:22:00Z">
        <w:r w:rsidR="00DC4B14" w:rsidRPr="007609E0">
          <w:rPr>
            <w:highlight w:val="green"/>
            <w:lang w:eastAsia="ja-JP"/>
          </w:rPr>
          <w:t>roaming</w:t>
        </w:r>
        <w:r w:rsidR="00DC4B14" w:rsidRPr="00E063F3">
          <w:rPr>
            <w:lang w:eastAsia="ja-JP"/>
          </w:rPr>
          <w:t xml:space="preserve">, and </w:t>
        </w:r>
        <w:r w:rsidR="00DC4B14" w:rsidRPr="0040018D">
          <w:rPr>
            <w:lang w:val="en-US" w:eastAsia="zh-CN"/>
          </w:rPr>
          <w:t xml:space="preserve">the two satellites identified by the two satellite identifications </w:t>
        </w:r>
      </w:ins>
      <w:ins w:id="161" w:author="vivo-Zhenhua" w:date="2024-10-16T17:23:00Z">
        <w:r w:rsidR="00DC4B14" w:rsidRPr="0040018D">
          <w:rPr>
            <w:lang w:val="en-US" w:eastAsia="zh-CN"/>
          </w:rPr>
          <w:t xml:space="preserve">received in step 4 and 5 </w:t>
        </w:r>
      </w:ins>
      <w:ins w:id="162" w:author="vivo-Zhenhua" w:date="2024-10-16T17:22:00Z">
        <w:r w:rsidR="00DC4B14" w:rsidRPr="00BE261A">
          <w:rPr>
            <w:lang w:val="en-US" w:eastAsia="zh-CN"/>
          </w:rPr>
          <w:t xml:space="preserve">are </w:t>
        </w:r>
      </w:ins>
      <w:ins w:id="163" w:author="vivo-Zhenhua" w:date="2024-10-16T17:24:00Z">
        <w:r w:rsidR="00DC4B14" w:rsidRPr="00BE261A">
          <w:rPr>
            <w:lang w:val="en-US" w:eastAsia="zh-CN"/>
          </w:rPr>
          <w:t xml:space="preserve">same or </w:t>
        </w:r>
      </w:ins>
      <w:ins w:id="164" w:author="vivo-Zhenhua" w:date="2024-10-16T17:22:00Z">
        <w:r w:rsidR="00DC4B14" w:rsidRPr="004B56C9">
          <w:rPr>
            <w:lang w:val="en-US" w:eastAsia="zh-CN"/>
          </w:rPr>
          <w:t>connected with ISL(s)</w:t>
        </w:r>
      </w:ins>
      <w:ins w:id="165" w:author="Huawei" w:date="2024-10-03T11:04:00Z">
        <w:r>
          <w:rPr>
            <w:lang w:val="en-US" w:eastAsia="ja-JP"/>
          </w:rPr>
          <w:t xml:space="preserve">, </w:t>
        </w:r>
        <w:r>
          <w:rPr>
            <w:lang w:eastAsia="ja-JP"/>
          </w:rPr>
          <w:t>P-CSCF B determines to activate the UE-Satellite-communication</w:t>
        </w:r>
        <w:r w:rsidRPr="00F90AD5">
          <w:rPr>
            <w:lang w:val="en-US" w:eastAsia="zh-CN"/>
          </w:rPr>
          <w:t>.</w:t>
        </w:r>
      </w:ins>
    </w:p>
    <w:p w14:paraId="548EAC1B" w14:textId="1ECB41C1" w:rsidR="00631CF5" w:rsidRDefault="00631CF5" w:rsidP="00631CF5">
      <w:pPr>
        <w:pStyle w:val="B1"/>
        <w:ind w:firstLine="0"/>
        <w:rPr>
          <w:ins w:id="166" w:author="Huawei" w:date="2024-10-03T11:04:00Z"/>
          <w:lang w:eastAsia="ja-JP"/>
        </w:rPr>
      </w:pPr>
      <w:ins w:id="167" w:author="Huawei" w:date="2024-10-03T11:04:00Z">
        <w:r>
          <w:rPr>
            <w:lang w:eastAsia="ja-JP"/>
          </w:rPr>
          <w:t>If UE-Satellite-UE communications is not activated,</w:t>
        </w:r>
        <w:r>
          <w:rPr>
            <w:lang w:val="en-US" w:eastAsia="zh-CN"/>
          </w:rPr>
          <w:t xml:space="preserve"> </w:t>
        </w:r>
        <w:r>
          <w:rPr>
            <w:lang w:eastAsia="ja-JP"/>
          </w:rPr>
          <w:t>P-CSCF B selects an IMS-AGW B' on ground for UE B; otherwise, P-CSCF B selects an IMS-AGW B</w:t>
        </w:r>
        <w:r>
          <w:rPr>
            <w:lang w:val="en-US" w:eastAsia="ja-JP"/>
          </w:rPr>
          <w:t xml:space="preserve"> </w:t>
        </w:r>
        <w:r>
          <w:rPr>
            <w:lang w:eastAsia="ja-JP"/>
          </w:rPr>
          <w:t>on satellite for UE B.</w:t>
        </w:r>
      </w:ins>
    </w:p>
    <w:p w14:paraId="006D6BD8" w14:textId="7C2FDDAC" w:rsidR="00631CF5" w:rsidRDefault="00631CF5" w:rsidP="00631CF5">
      <w:pPr>
        <w:pStyle w:val="NO"/>
        <w:rPr>
          <w:ins w:id="168" w:author="Huawei" w:date="2024-10-03T11:04:00Z"/>
          <w:lang w:val="en-US" w:eastAsia="zh-CN"/>
        </w:rPr>
      </w:pPr>
      <w:ins w:id="169" w:author="Huawei" w:date="2024-10-03T11:04:00Z">
        <w:r w:rsidRPr="00F90AD5">
          <w:rPr>
            <w:lang w:val="en-US"/>
          </w:rPr>
          <w:t>NOTE</w:t>
        </w:r>
      </w:ins>
      <w:ins w:id="170" w:author="liguanglei (C)" w:date="2024-10-16T20:50:00Z">
        <w:r w:rsidR="00CC71F8">
          <w:rPr>
            <w:lang w:val="en-US"/>
          </w:rPr>
          <w:t xml:space="preserve"> Y</w:t>
        </w:r>
      </w:ins>
      <w:ins w:id="171" w:author="Huawei" w:date="2024-10-03T11:04:00Z">
        <w:r w:rsidRPr="00F90AD5">
          <w:rPr>
            <w:lang w:val="en-US"/>
          </w:rPr>
          <w:t>:</w:t>
        </w:r>
        <w:r w:rsidRPr="00F90AD5">
          <w:rPr>
            <w:lang w:val="en-US" w:eastAsia="zh-CN"/>
          </w:rPr>
          <w:tab/>
          <w:t>How the terminating P-CSCF uses the satellite identifications to derive whether the two satellites are connected</w:t>
        </w:r>
      </w:ins>
      <w:ins w:id="172" w:author="liguanglei (C)" w:date="2024-10-16T08:09:00Z">
        <w:r w:rsidR="00513EBD" w:rsidRPr="00F90AD5">
          <w:rPr>
            <w:lang w:val="en-US" w:eastAsia="zh-CN"/>
          </w:rPr>
          <w:t xml:space="preserve"> with ISL(s)</w:t>
        </w:r>
      </w:ins>
      <w:ins w:id="173" w:author="Huawei" w:date="2024-10-03T11:04:00Z">
        <w:r w:rsidRPr="00F90AD5">
          <w:rPr>
            <w:lang w:val="en-US" w:eastAsia="zh-CN"/>
          </w:rPr>
          <w:t xml:space="preserve"> is not standardized in this release and depends on operators’ policy e.g., by querying transport network system or based on node level information reported by the IMS-AGW deployed on the satellites which presents that the two satellite are connected or not.</w:t>
        </w:r>
      </w:ins>
    </w:p>
    <w:p w14:paraId="00CEDD64" w14:textId="3CDD5367" w:rsidR="00631CF5" w:rsidRDefault="00631CF5" w:rsidP="00631CF5">
      <w:pPr>
        <w:pStyle w:val="B1"/>
        <w:rPr>
          <w:ins w:id="174" w:author="Huawei" w:date="2024-10-03T11:04:00Z"/>
          <w:lang w:eastAsia="ja-JP"/>
        </w:rPr>
      </w:pPr>
      <w:ins w:id="175" w:author="Huawei" w:date="2024-10-03T11:04:00Z">
        <w:r>
          <w:rPr>
            <w:rFonts w:eastAsia="宋体"/>
            <w:lang w:eastAsia="zh-CN"/>
          </w:rPr>
          <w:t xml:space="preserve">6a-6b. Based on the decision in step 6, </w:t>
        </w:r>
        <w:r>
          <w:rPr>
            <w:lang w:eastAsia="ja-JP"/>
          </w:rPr>
          <w:t xml:space="preserve">P-CSCF B interacts with IMS-AGW </w:t>
        </w:r>
        <w:r w:rsidRPr="00DF0139">
          <w:rPr>
            <w:lang w:eastAsia="ja-JP"/>
          </w:rPr>
          <w:t xml:space="preserve">B </w:t>
        </w:r>
      </w:ins>
      <w:ins w:id="176" w:author="vivo-Zhenhua" w:date="2024-10-16T17:31:00Z">
        <w:r w:rsidR="007712D9" w:rsidRPr="00DF0139">
          <w:rPr>
            <w:lang w:eastAsia="ja-JP"/>
          </w:rPr>
          <w:t xml:space="preserve">on satellite </w:t>
        </w:r>
      </w:ins>
      <w:ins w:id="177" w:author="Huawei" w:date="2024-10-03T11:04:00Z">
        <w:r w:rsidRPr="00DF0139">
          <w:rPr>
            <w:lang w:eastAsia="ja-JP"/>
          </w:rPr>
          <w:t>o</w:t>
        </w:r>
        <w:r>
          <w:rPr>
            <w:lang w:eastAsia="ja-JP"/>
          </w:rPr>
          <w:t>r IMS-AGW B</w:t>
        </w:r>
        <w:r w:rsidRPr="00DF0139">
          <w:rPr>
            <w:lang w:eastAsia="ja-JP"/>
          </w:rPr>
          <w:t xml:space="preserve">' </w:t>
        </w:r>
      </w:ins>
      <w:ins w:id="178" w:author="vivo-Zhenhua" w:date="2024-10-16T17:31:00Z">
        <w:r w:rsidR="007712D9" w:rsidRPr="00DF0139">
          <w:rPr>
            <w:lang w:eastAsia="ja-JP"/>
          </w:rPr>
          <w:t>on ground</w:t>
        </w:r>
        <w:r w:rsidR="007712D9">
          <w:rPr>
            <w:lang w:eastAsia="ja-JP"/>
          </w:rPr>
          <w:t xml:space="preserve"> </w:t>
        </w:r>
      </w:ins>
      <w:ins w:id="179" w:author="Huawei" w:date="2024-10-03T11:04:00Z">
        <w:r>
          <w:rPr>
            <w:lang w:eastAsia="ja-JP"/>
          </w:rPr>
          <w:t>to allocate transport resources based on the mechanism defined in TS 23.334 [74].</w:t>
        </w:r>
      </w:ins>
    </w:p>
    <w:p w14:paraId="1B100758" w14:textId="12ED9AFE" w:rsidR="00631CF5" w:rsidRDefault="00631CF5" w:rsidP="00631CF5">
      <w:pPr>
        <w:rPr>
          <w:ins w:id="180" w:author="Huawei" w:date="2024-10-03T11:04:00Z"/>
          <w:lang w:eastAsia="ja-JP"/>
        </w:rPr>
      </w:pPr>
      <w:ins w:id="181" w:author="Huawei" w:date="2024-10-03T11:04:00Z">
        <w:r>
          <w:rPr>
            <w:lang w:eastAsia="ja-JP"/>
          </w:rPr>
          <w:t xml:space="preserve">Steps 7-20 are performed if the UE-Satellite-UE communication is activated. Otherwise, SIP message routing procedures with IMS-AGW on the ground should be performed after P-CSCF B selecting a ground IMS-AGW B' for usage </w:t>
        </w:r>
        <w:r>
          <w:rPr>
            <w:lang w:eastAsia="zh-CN"/>
          </w:rPr>
          <w:t>(details have been omitted from the diagram)</w:t>
        </w:r>
        <w:r>
          <w:rPr>
            <w:lang w:eastAsia="ja-JP"/>
          </w:rPr>
          <w:t>.</w:t>
        </w:r>
      </w:ins>
    </w:p>
    <w:p w14:paraId="50F67AEB" w14:textId="1EAAB651" w:rsidR="00631CF5" w:rsidRDefault="00631CF5" w:rsidP="00631CF5">
      <w:pPr>
        <w:pStyle w:val="B1"/>
        <w:rPr>
          <w:ins w:id="182" w:author="Huawei" w:date="2024-10-03T11:04:00Z"/>
          <w:lang w:val="en-US" w:eastAsia="zh-CN"/>
        </w:rPr>
      </w:pPr>
      <w:ins w:id="183" w:author="Huawei" w:date="2024-10-03T11:04:00Z">
        <w:r>
          <w:rPr>
            <w:lang w:val="en-US" w:eastAsia="zh-CN"/>
          </w:rPr>
          <w:t>7-9. P-CSCF B forwards the up</w:t>
        </w:r>
        <w:r w:rsidRPr="00DF0139">
          <w:rPr>
            <w:lang w:val="en-US" w:eastAsia="zh-CN"/>
          </w:rPr>
          <w:t xml:space="preserve">dated </w:t>
        </w:r>
      </w:ins>
      <w:ins w:id="184" w:author="vivo-Zhenhua" w:date="2024-10-16T17:30:00Z">
        <w:r w:rsidR="007712D9" w:rsidRPr="00DF0139">
          <w:rPr>
            <w:lang w:val="en-US" w:eastAsia="zh-CN"/>
          </w:rPr>
          <w:t xml:space="preserve">SIP </w:t>
        </w:r>
      </w:ins>
      <w:ins w:id="185" w:author="Huawei" w:date="2024-10-03T11:04:00Z">
        <w:r w:rsidRPr="00DF0139">
          <w:rPr>
            <w:lang w:val="en-US" w:eastAsia="zh-CN"/>
          </w:rPr>
          <w:t>INVITE r</w:t>
        </w:r>
        <w:r>
          <w:rPr>
            <w:lang w:val="en-US" w:eastAsia="zh-CN"/>
          </w:rPr>
          <w:t>equest to UE B. UE B returns a 18X response with SDP Answer.</w:t>
        </w:r>
      </w:ins>
    </w:p>
    <w:p w14:paraId="1AD6608E" w14:textId="01BC1A03" w:rsidR="00631CF5" w:rsidRDefault="00631CF5" w:rsidP="00631CF5">
      <w:pPr>
        <w:pStyle w:val="B1"/>
        <w:rPr>
          <w:ins w:id="186" w:author="Huawei" w:date="2024-10-03T11:04:00Z"/>
          <w:rFonts w:eastAsia="宋体"/>
          <w:lang w:val="en-US" w:eastAsia="zh-CN"/>
        </w:rPr>
      </w:pPr>
      <w:ins w:id="187" w:author="Huawei" w:date="2024-10-03T11:04:00Z">
        <w:r>
          <w:rPr>
            <w:rFonts w:eastAsia="宋体" w:hint="eastAsia"/>
            <w:lang w:val="en-US" w:eastAsia="zh-CN"/>
          </w:rPr>
          <w:t>9a-</w:t>
        </w:r>
        <w:r>
          <w:rPr>
            <w:rFonts w:eastAsia="宋体"/>
            <w:lang w:val="en-US" w:eastAsia="zh-CN"/>
          </w:rPr>
          <w:t>9</w:t>
        </w:r>
        <w:r>
          <w:rPr>
            <w:rFonts w:eastAsia="宋体" w:hint="eastAsia"/>
            <w:lang w:val="en-US" w:eastAsia="zh-CN"/>
          </w:rPr>
          <w:t>b</w:t>
        </w:r>
        <w:r>
          <w:rPr>
            <w:rFonts w:eastAsia="宋体"/>
            <w:lang w:val="en-US" w:eastAsia="zh-CN"/>
          </w:rPr>
          <w:t xml:space="preserve">. After receiving the SDP Answer, </w:t>
        </w:r>
        <w:r>
          <w:rPr>
            <w:lang w:eastAsia="ja-JP"/>
          </w:rPr>
          <w:t>P-CSCF B interacts with the IMS-AGW B to allocate transport resources based on the mechanism defined in TS 23.334 [74].</w:t>
        </w:r>
      </w:ins>
    </w:p>
    <w:p w14:paraId="4EDDC79B" w14:textId="77777777" w:rsidR="00B04767" w:rsidRPr="00DD3353" w:rsidRDefault="00631CF5" w:rsidP="00B04767">
      <w:pPr>
        <w:pStyle w:val="B1"/>
        <w:rPr>
          <w:ins w:id="188" w:author="liguanglei (C)" w:date="2024-10-16T21:31:00Z"/>
          <w:highlight w:val="green"/>
        </w:rPr>
      </w:pPr>
      <w:ins w:id="189" w:author="Huawei" w:date="2024-10-03T11:04:00Z">
        <w:r>
          <w:rPr>
            <w:lang w:val="en-US" w:eastAsia="zh-CN"/>
          </w:rPr>
          <w:t>1</w:t>
        </w:r>
        <w:r w:rsidRPr="00F90AD5">
          <w:rPr>
            <w:lang w:val="en-US" w:eastAsia="zh-CN"/>
          </w:rPr>
          <w:t>0.</w:t>
        </w:r>
        <w:r w:rsidRPr="00F90AD5">
          <w:rPr>
            <w:lang w:val="en-US" w:eastAsia="zh-CN"/>
          </w:rPr>
          <w:tab/>
        </w:r>
        <w:r w:rsidRPr="00DD3353">
          <w:rPr>
            <w:highlight w:val="green"/>
            <w:lang w:val="en-US" w:eastAsia="zh-CN"/>
          </w:rPr>
          <w:t>P-CSCF B instructs t</w:t>
        </w:r>
        <w:r w:rsidRPr="00DD3353">
          <w:rPr>
            <w:highlight w:val="green"/>
          </w:rPr>
          <w:t xml:space="preserve">he PCF to authorize the resources necessary to establish a </w:t>
        </w:r>
        <w:r w:rsidRPr="00DD3353">
          <w:rPr>
            <w:highlight w:val="green"/>
            <w:lang w:val="en-US"/>
          </w:rPr>
          <w:t>QoS flow</w:t>
        </w:r>
        <w:r w:rsidRPr="00DD3353">
          <w:rPr>
            <w:highlight w:val="green"/>
          </w:rPr>
          <w:t xml:space="preserve"> for </w:t>
        </w:r>
        <w:r w:rsidRPr="00DD3353">
          <w:rPr>
            <w:highlight w:val="green"/>
            <w:lang w:val="en-US"/>
          </w:rPr>
          <w:t>media</w:t>
        </w:r>
      </w:ins>
      <w:ins w:id="190" w:author="liguanglei (C)" w:date="2024-10-16T21:21:00Z">
        <w:r w:rsidR="007575A0" w:rsidRPr="00DD3353">
          <w:rPr>
            <w:highlight w:val="green"/>
            <w:lang w:val="en-US"/>
          </w:rPr>
          <w:t xml:space="preserve"> </w:t>
        </w:r>
        <w:r w:rsidR="007575A0" w:rsidRPr="00DD3353">
          <w:rPr>
            <w:highlight w:val="green"/>
          </w:rPr>
          <w:t xml:space="preserve">via </w:t>
        </w:r>
        <w:proofErr w:type="spellStart"/>
        <w:r w:rsidR="007575A0" w:rsidRPr="00DD3353">
          <w:rPr>
            <w:highlight w:val="green"/>
          </w:rPr>
          <w:t>Npcf_PolicyAuthorization_Update</w:t>
        </w:r>
        <w:proofErr w:type="spellEnd"/>
        <w:r w:rsidR="007575A0" w:rsidRPr="00DD3353">
          <w:rPr>
            <w:highlight w:val="green"/>
          </w:rPr>
          <w:t xml:space="preserve"> service operation</w:t>
        </w:r>
      </w:ins>
      <w:ins w:id="191" w:author="Huawei" w:date="2024-10-03T11:04:00Z">
        <w:r w:rsidRPr="00DD3353">
          <w:rPr>
            <w:highlight w:val="green"/>
          </w:rPr>
          <w:t xml:space="preserve">. </w:t>
        </w:r>
      </w:ins>
    </w:p>
    <w:p w14:paraId="1E5DCAFB" w14:textId="5A782985" w:rsidR="009454F8" w:rsidRPr="00DD3353" w:rsidRDefault="009454F8" w:rsidP="00B04767">
      <w:pPr>
        <w:pStyle w:val="B1"/>
        <w:ind w:firstLine="0"/>
        <w:rPr>
          <w:ins w:id="192" w:author="liguanglei (C)" w:date="2024-10-16T21:26:00Z"/>
          <w:highlight w:val="green"/>
        </w:rPr>
      </w:pPr>
      <w:ins w:id="193" w:author="liguanglei (C)" w:date="2024-10-16T21:24:00Z">
        <w:r w:rsidRPr="00DD3353">
          <w:rPr>
            <w:highlight w:val="green"/>
          </w:rPr>
          <w:t xml:space="preserve">To </w:t>
        </w:r>
        <w:r w:rsidRPr="00DD3353">
          <w:rPr>
            <w:highlight w:val="green"/>
            <w:lang w:val="en-US" w:eastAsia="ja-JP"/>
          </w:rPr>
          <w:t xml:space="preserve">indicate SMF to insert UL CL/BP and L-PSA UPF for IMS PDU session to enable UE-Satellite-UE communication, </w:t>
        </w:r>
        <w:r w:rsidRPr="00DD3353">
          <w:rPr>
            <w:highlight w:val="green"/>
            <w:lang w:val="en-US" w:eastAsia="zh-CN"/>
          </w:rPr>
          <w:t xml:space="preserve">P-CSCF B should </w:t>
        </w:r>
      </w:ins>
      <w:ins w:id="194" w:author="liguanglei (C)" w:date="2024-10-16T21:25:00Z">
        <w:r w:rsidRPr="00DD3353">
          <w:rPr>
            <w:highlight w:val="green"/>
            <w:lang w:val="en-US" w:eastAsia="zh-CN"/>
          </w:rPr>
          <w:t xml:space="preserve">send </w:t>
        </w:r>
      </w:ins>
      <w:ins w:id="195" w:author="liguanglei (C)" w:date="2024-10-16T21:26:00Z">
        <w:r w:rsidRPr="00DD3353">
          <w:rPr>
            <w:highlight w:val="green"/>
            <w:lang w:val="en-US" w:eastAsia="zh-CN"/>
          </w:rPr>
          <w:t xml:space="preserve">following </w:t>
        </w:r>
      </w:ins>
      <w:ins w:id="196" w:author="liguanglei (C)" w:date="2024-10-16T21:28:00Z">
        <w:r w:rsidRPr="00DD3353">
          <w:rPr>
            <w:highlight w:val="green"/>
            <w:lang w:val="en-US" w:eastAsia="zh-CN"/>
          </w:rPr>
          <w:t>parameters</w:t>
        </w:r>
      </w:ins>
      <w:ins w:id="197" w:author="liguanglei (C)" w:date="2024-10-16T21:26:00Z">
        <w:r w:rsidRPr="00DD3353">
          <w:rPr>
            <w:highlight w:val="green"/>
            <w:lang w:val="en-US" w:eastAsia="zh-CN"/>
          </w:rPr>
          <w:t xml:space="preserve"> via the request</w:t>
        </w:r>
      </w:ins>
      <w:ins w:id="198" w:author="liguanglei (C)" w:date="2024-10-16T21:28:00Z">
        <w:r w:rsidRPr="00DD3353">
          <w:rPr>
            <w:highlight w:val="green"/>
            <w:lang w:val="en-US" w:eastAsia="zh-CN"/>
          </w:rPr>
          <w:t xml:space="preserve"> </w:t>
        </w:r>
        <w:r w:rsidRPr="00DD3353">
          <w:rPr>
            <w:highlight w:val="green"/>
            <w:lang w:eastAsia="zh-CN"/>
          </w:rPr>
          <w:t>based on Application Function influence on traffic routing mechanism described in clause </w:t>
        </w:r>
        <w:r w:rsidRPr="00DD3353">
          <w:rPr>
            <w:highlight w:val="green"/>
          </w:rPr>
          <w:t xml:space="preserve">5.6.7 of TS 23.501 [93] and </w:t>
        </w:r>
        <w:r w:rsidRPr="00DD3353">
          <w:rPr>
            <w:highlight w:val="green"/>
            <w:lang w:eastAsia="zh-CN"/>
          </w:rPr>
          <w:t>clause 4.3.6 of TS 23.502 [94]</w:t>
        </w:r>
      </w:ins>
      <w:ins w:id="199" w:author="liguanglei (C)" w:date="2024-10-16T21:26:00Z">
        <w:r w:rsidRPr="00DD3353">
          <w:rPr>
            <w:highlight w:val="green"/>
            <w:lang w:val="en-US" w:eastAsia="zh-CN"/>
          </w:rPr>
          <w:t>:</w:t>
        </w:r>
      </w:ins>
    </w:p>
    <w:p w14:paraId="1650D21E" w14:textId="79DAB134" w:rsidR="009454F8" w:rsidRPr="00DD3353" w:rsidRDefault="00B04767" w:rsidP="00B04767">
      <w:pPr>
        <w:pStyle w:val="B3"/>
        <w:rPr>
          <w:ins w:id="200" w:author="liguanglei (C)" w:date="2024-10-16T21:27:00Z"/>
          <w:highlight w:val="green"/>
          <w:lang w:eastAsia="zh-CN"/>
        </w:rPr>
      </w:pPr>
      <w:ins w:id="201" w:author="liguanglei (C)" w:date="2024-10-16T21:30:00Z">
        <w:r w:rsidRPr="00DD3353">
          <w:rPr>
            <w:highlight w:val="green"/>
            <w:lang w:val="en-US" w:eastAsia="zh-CN"/>
          </w:rPr>
          <w:t>-   A</w:t>
        </w:r>
      </w:ins>
      <w:ins w:id="202" w:author="liguanglei (C)" w:date="2024-10-16T21:25:00Z">
        <w:r w:rsidR="009454F8" w:rsidRPr="00DD3353">
          <w:rPr>
            <w:highlight w:val="green"/>
            <w:lang w:val="en-US" w:eastAsia="zh-CN"/>
          </w:rPr>
          <w:t xml:space="preserve"> </w:t>
        </w:r>
        <w:r w:rsidR="009454F8" w:rsidRPr="00DD3353">
          <w:rPr>
            <w:highlight w:val="green"/>
          </w:rPr>
          <w:t>flow description information which contains the IP address of the IMS-AGW B</w:t>
        </w:r>
      </w:ins>
      <w:ins w:id="203" w:author="liguanglei (C)" w:date="2024-10-16T21:27:00Z">
        <w:r w:rsidR="009454F8" w:rsidRPr="00DD3353">
          <w:rPr>
            <w:highlight w:val="green"/>
            <w:lang w:eastAsia="zh-CN"/>
          </w:rPr>
          <w:t>;</w:t>
        </w:r>
      </w:ins>
    </w:p>
    <w:p w14:paraId="5D1F5F31" w14:textId="76CD5CF8" w:rsidR="009454F8" w:rsidRPr="00DD3353" w:rsidRDefault="00B04767" w:rsidP="00B04767">
      <w:pPr>
        <w:pStyle w:val="B3"/>
        <w:rPr>
          <w:ins w:id="204" w:author="liguanglei (C)" w:date="2024-10-16T21:24:00Z"/>
          <w:highlight w:val="green"/>
        </w:rPr>
      </w:pPr>
      <w:ins w:id="205" w:author="liguanglei (C)" w:date="2024-10-16T21:30:00Z">
        <w:r w:rsidRPr="00DD3353">
          <w:rPr>
            <w:highlight w:val="green"/>
            <w:lang w:val="en-US" w:eastAsia="zh-CN"/>
          </w:rPr>
          <w:t>-   A</w:t>
        </w:r>
      </w:ins>
      <w:ins w:id="206" w:author="liguanglei (C)" w:date="2024-10-16T21:26:00Z">
        <w:r w:rsidR="009454F8" w:rsidRPr="00DD3353">
          <w:rPr>
            <w:highlight w:val="green"/>
            <w:lang w:val="en-US" w:eastAsia="zh-CN"/>
          </w:rPr>
          <w:t xml:space="preserve"> DNAI</w:t>
        </w:r>
      </w:ins>
      <w:ins w:id="207" w:author="liguanglei (C)" w:date="2024-10-16T21:27:00Z">
        <w:r w:rsidR="009454F8" w:rsidRPr="00DD3353">
          <w:rPr>
            <w:highlight w:val="green"/>
            <w:lang w:val="en-US" w:eastAsia="zh-CN"/>
          </w:rPr>
          <w:t xml:space="preserve"> </w:t>
        </w:r>
      </w:ins>
      <w:ins w:id="208" w:author="liguanglei (C)" w:date="2024-10-16T21:29:00Z">
        <w:r w:rsidR="0096756F" w:rsidRPr="00DD3353">
          <w:rPr>
            <w:highlight w:val="green"/>
          </w:rPr>
          <w:t>associated with the IMS-AGW B on satellite</w:t>
        </w:r>
        <w:r w:rsidR="0096756F" w:rsidRPr="00DD3353">
          <w:rPr>
            <w:highlight w:val="green"/>
            <w:lang w:val="en-US" w:eastAsia="zh-CN"/>
          </w:rPr>
          <w:t xml:space="preserve"> </w:t>
        </w:r>
      </w:ins>
      <w:ins w:id="209" w:author="liguanglei (C)" w:date="2024-10-16T21:26:00Z">
        <w:r w:rsidR="009454F8" w:rsidRPr="00DD3353">
          <w:rPr>
            <w:highlight w:val="green"/>
            <w:lang w:val="en-US" w:eastAsia="zh-CN"/>
          </w:rPr>
          <w:t>and corresponding N6 traffic routing information</w:t>
        </w:r>
      </w:ins>
      <w:ins w:id="210" w:author="liguanglei (C)" w:date="2024-10-16T21:37:00Z">
        <w:r w:rsidR="0027126D" w:rsidRPr="00DD3353">
          <w:rPr>
            <w:highlight w:val="green"/>
            <w:lang w:val="en-US" w:eastAsia="zh-CN"/>
          </w:rPr>
          <w:t>.</w:t>
        </w:r>
      </w:ins>
    </w:p>
    <w:p w14:paraId="59F3C4E1" w14:textId="773B547D" w:rsidR="00B04767" w:rsidRPr="00DD3353" w:rsidRDefault="00DC2013" w:rsidP="006F235D">
      <w:pPr>
        <w:pStyle w:val="B1"/>
        <w:ind w:firstLine="0"/>
        <w:rPr>
          <w:ins w:id="211" w:author="liguanglei (C)" w:date="2024-10-16T21:32:00Z"/>
          <w:highlight w:val="green"/>
        </w:rPr>
      </w:pPr>
      <w:ins w:id="212" w:author="liguanglei (C)" w:date="2024-10-16T20:54:00Z">
        <w:r w:rsidRPr="00DD3353">
          <w:rPr>
            <w:highlight w:val="green"/>
            <w:lang w:val="en-US" w:eastAsia="zh-CN"/>
          </w:rPr>
          <w:t>To be notified of a user plane change</w:t>
        </w:r>
      </w:ins>
      <w:ins w:id="213" w:author="liguanglei (C)" w:date="2024-10-17T07:32:00Z">
        <w:r w:rsidR="0045517A">
          <w:rPr>
            <w:highlight w:val="green"/>
            <w:lang w:val="en-US" w:eastAsia="zh-CN"/>
          </w:rPr>
          <w:t xml:space="preserve"> </w:t>
        </w:r>
        <w:r w:rsidR="0045517A" w:rsidRPr="007A7DF5">
          <w:rPr>
            <w:highlight w:val="yellow"/>
            <w:lang w:val="en-US" w:eastAsia="zh-CN"/>
          </w:rPr>
          <w:t>and perform IMS-AGW relocation at change of sat</w:t>
        </w:r>
      </w:ins>
      <w:ins w:id="214" w:author="liguanglei (C)" w:date="2024-10-17T07:33:00Z">
        <w:r w:rsidR="0045517A" w:rsidRPr="007A7DF5">
          <w:rPr>
            <w:highlight w:val="yellow"/>
            <w:lang w:val="en-US" w:eastAsia="zh-CN"/>
          </w:rPr>
          <w:t xml:space="preserve">ellite as described in clause </w:t>
        </w:r>
        <w:r w:rsidR="0045517A" w:rsidRPr="007A7DF5">
          <w:rPr>
            <w:highlight w:val="yellow"/>
            <w:lang w:eastAsia="ja-JP"/>
          </w:rPr>
          <w:t>AX.5.</w:t>
        </w:r>
        <w:r w:rsidR="0045517A" w:rsidRPr="007A7DF5">
          <w:rPr>
            <w:highlight w:val="yellow"/>
            <w:lang w:eastAsia="ja-JP"/>
          </w:rPr>
          <w:t>2</w:t>
        </w:r>
      </w:ins>
      <w:ins w:id="215" w:author="liguanglei (C)" w:date="2024-10-16T20:54:00Z">
        <w:r w:rsidRPr="00DD3353">
          <w:rPr>
            <w:highlight w:val="green"/>
            <w:lang w:val="en-US" w:eastAsia="zh-CN"/>
          </w:rPr>
          <w:t xml:space="preserve">, </w:t>
        </w:r>
      </w:ins>
      <w:ins w:id="216" w:author="Huawei" w:date="2024-10-03T11:04:00Z">
        <w:r w:rsidR="00631CF5" w:rsidRPr="00DD3353">
          <w:rPr>
            <w:highlight w:val="green"/>
            <w:lang w:val="en-US" w:eastAsia="zh-CN"/>
          </w:rPr>
          <w:t>P-CSCF</w:t>
        </w:r>
        <w:r w:rsidR="00631CF5" w:rsidRPr="00DD3353">
          <w:rPr>
            <w:rFonts w:hint="eastAsia"/>
            <w:highlight w:val="green"/>
            <w:lang w:val="en-US" w:eastAsia="zh-CN"/>
          </w:rPr>
          <w:t xml:space="preserve"> </w:t>
        </w:r>
        <w:r w:rsidR="00631CF5" w:rsidRPr="00DD3353">
          <w:rPr>
            <w:highlight w:val="green"/>
            <w:lang w:val="en-US" w:eastAsia="zh-CN"/>
          </w:rPr>
          <w:t>B subscribe</w:t>
        </w:r>
      </w:ins>
      <w:ins w:id="217" w:author="liguanglei (C)" w:date="2024-10-16T21:23:00Z">
        <w:r w:rsidR="001D28DC" w:rsidRPr="00DD3353">
          <w:rPr>
            <w:highlight w:val="green"/>
            <w:lang w:val="en-US" w:eastAsia="zh-CN"/>
          </w:rPr>
          <w:t>s</w:t>
        </w:r>
      </w:ins>
      <w:ins w:id="218" w:author="Huawei" w:date="2024-10-03T11:04:00Z">
        <w:r w:rsidR="00631CF5" w:rsidRPr="006C7188">
          <w:rPr>
            <w:highlight w:val="green"/>
            <w:lang w:val="en-US" w:eastAsia="zh-CN"/>
          </w:rPr>
          <w:t xml:space="preserve"> </w:t>
        </w:r>
        <w:r w:rsidR="00631CF5" w:rsidRPr="007609E0">
          <w:rPr>
            <w:highlight w:val="green"/>
          </w:rPr>
          <w:t>Notification of User Plane Management Events</w:t>
        </w:r>
      </w:ins>
      <w:ins w:id="219" w:author="liguanglei (C)" w:date="2024-10-15T10:15:00Z">
        <w:r w:rsidR="003D24AB" w:rsidRPr="007609E0">
          <w:rPr>
            <w:highlight w:val="green"/>
          </w:rPr>
          <w:t xml:space="preserve"> (i.e., </w:t>
        </w:r>
      </w:ins>
      <w:ins w:id="220" w:author="liguanglei (C)" w:date="2024-10-15T10:16:00Z">
        <w:r w:rsidR="003D24AB" w:rsidRPr="00DD3353">
          <w:rPr>
            <w:highlight w:val="green"/>
          </w:rPr>
          <w:t>UP path change</w:t>
        </w:r>
      </w:ins>
      <w:ins w:id="221" w:author="liguanglei (C)" w:date="2024-10-15T10:15:00Z">
        <w:r w:rsidR="003D24AB" w:rsidRPr="00DD3353">
          <w:rPr>
            <w:highlight w:val="green"/>
          </w:rPr>
          <w:t>)</w:t>
        </w:r>
      </w:ins>
      <w:ins w:id="222" w:author="liguanglei (C)" w:date="2024-10-17T07:31:00Z">
        <w:r w:rsidR="00CF76F1">
          <w:rPr>
            <w:highlight w:val="green"/>
          </w:rPr>
          <w:t xml:space="preserve"> </w:t>
        </w:r>
      </w:ins>
      <w:ins w:id="223" w:author="liguanglei (C)" w:date="2024-10-17T07:32:00Z">
        <w:r w:rsidR="00CF76F1">
          <w:rPr>
            <w:highlight w:val="green"/>
          </w:rPr>
          <w:t>from SMF</w:t>
        </w:r>
      </w:ins>
      <w:ins w:id="224" w:author="Huawei" w:date="2024-10-03T11:04:00Z">
        <w:r w:rsidR="00631CF5" w:rsidRPr="00DD3353">
          <w:rPr>
            <w:highlight w:val="green"/>
          </w:rPr>
          <w:t xml:space="preserve"> </w:t>
        </w:r>
      </w:ins>
      <w:ins w:id="225" w:author="liguanglei (C)" w:date="2024-10-16T12:17:00Z">
        <w:r w:rsidR="00D04359" w:rsidRPr="00DD3353">
          <w:rPr>
            <w:highlight w:val="green"/>
          </w:rPr>
          <w:t>by sending</w:t>
        </w:r>
      </w:ins>
      <w:ins w:id="226" w:author="liguanglei (C)" w:date="2024-10-16T21:32:00Z">
        <w:r w:rsidR="00B04767" w:rsidRPr="00DD3353">
          <w:rPr>
            <w:highlight w:val="green"/>
          </w:rPr>
          <w:t xml:space="preserve"> following parameters to PCF</w:t>
        </w:r>
      </w:ins>
      <w:ins w:id="227" w:author="liguanglei (C)" w:date="2024-10-16T21:33:00Z">
        <w:r w:rsidR="00B04767" w:rsidRPr="00DD3353">
          <w:rPr>
            <w:highlight w:val="green"/>
          </w:rPr>
          <w:t>:</w:t>
        </w:r>
      </w:ins>
    </w:p>
    <w:p w14:paraId="77EC3137" w14:textId="0A2839D9" w:rsidR="00631CF5" w:rsidRPr="00DD3353" w:rsidRDefault="00B04767" w:rsidP="00B04767">
      <w:pPr>
        <w:pStyle w:val="B3"/>
        <w:rPr>
          <w:ins w:id="228" w:author="liguanglei (C)" w:date="2024-10-16T21:37:00Z"/>
          <w:highlight w:val="green"/>
        </w:rPr>
      </w:pPr>
      <w:ins w:id="229" w:author="liguanglei (C)" w:date="2024-10-16T21:33:00Z">
        <w:r w:rsidRPr="00DD3353">
          <w:rPr>
            <w:highlight w:val="green"/>
          </w:rPr>
          <w:t xml:space="preserve">-   </w:t>
        </w:r>
      </w:ins>
      <w:bookmarkStart w:id="230" w:name="_Hlk179981739"/>
      <w:ins w:id="231" w:author="liguanglei (C)" w:date="2024-10-16T21:34:00Z">
        <w:r w:rsidRPr="00DD3353">
          <w:rPr>
            <w:highlight w:val="green"/>
          </w:rPr>
          <w:t>Early and late notifications about UP path management events</w:t>
        </w:r>
      </w:ins>
      <w:bookmarkEnd w:id="230"/>
      <w:ins w:id="232" w:author="liguanglei (C)" w:date="2024-10-16T21:37:00Z">
        <w:r w:rsidR="00CD36DF" w:rsidRPr="00DD3353">
          <w:rPr>
            <w:highlight w:val="green"/>
          </w:rPr>
          <w:t>;</w:t>
        </w:r>
      </w:ins>
    </w:p>
    <w:p w14:paraId="7A434862" w14:textId="23EA4B0F" w:rsidR="00CF76F1" w:rsidRPr="00CF76F1" w:rsidRDefault="00B04767" w:rsidP="00CF76F1">
      <w:pPr>
        <w:pStyle w:val="B3"/>
        <w:rPr>
          <w:ins w:id="233" w:author="Huawei" w:date="2024-10-03T11:04:00Z"/>
          <w:rFonts w:hint="eastAsia"/>
        </w:rPr>
      </w:pPr>
      <w:ins w:id="234" w:author="liguanglei (C)" w:date="2024-10-16T21:37:00Z">
        <w:r w:rsidRPr="00DD3353">
          <w:rPr>
            <w:rFonts w:eastAsia="宋体" w:hint="eastAsia"/>
            <w:highlight w:val="green"/>
            <w:lang w:eastAsia="zh-CN"/>
          </w:rPr>
          <w:t>-</w:t>
        </w:r>
        <w:r w:rsidRPr="00DD3353">
          <w:rPr>
            <w:rFonts w:eastAsia="宋体"/>
            <w:highlight w:val="green"/>
            <w:lang w:eastAsia="zh-CN"/>
          </w:rPr>
          <w:t xml:space="preserve">   AF </w:t>
        </w:r>
        <w:r w:rsidRPr="00DD3353">
          <w:rPr>
            <w:highlight w:val="green"/>
          </w:rPr>
          <w:t>Transaction Id</w:t>
        </w:r>
        <w:r w:rsidR="00183C92" w:rsidRPr="00DD3353">
          <w:rPr>
            <w:highlight w:val="green"/>
          </w:rPr>
          <w:t>.</w:t>
        </w:r>
      </w:ins>
    </w:p>
    <w:p w14:paraId="3B290783" w14:textId="7BBF02EE" w:rsidR="00631CF5" w:rsidRPr="007D78C8" w:rsidRDefault="00631CF5" w:rsidP="00631CF5">
      <w:pPr>
        <w:pStyle w:val="B1"/>
        <w:rPr>
          <w:ins w:id="235" w:author="Huawei" w:date="2024-10-03T11:04:00Z"/>
          <w:lang w:val="en-US" w:eastAsia="zh-CN"/>
        </w:rPr>
      </w:pPr>
      <w:ins w:id="236" w:author="Huawei" w:date="2024-10-03T11:04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</w:r>
        <w:r w:rsidRPr="00F90AD5">
          <w:rPr>
            <w:lang w:val="en-US" w:eastAsia="zh-CN"/>
          </w:rPr>
          <w:t>P-CSCF B updates the 18X response to carry the identifier of the satellite serving UE B</w:t>
        </w:r>
      </w:ins>
      <w:r w:rsidR="00FC7B69" w:rsidRPr="00F90AD5">
        <w:rPr>
          <w:lang w:val="en-US" w:eastAsia="zh-CN"/>
        </w:rPr>
        <w:t xml:space="preserve"> </w:t>
      </w:r>
      <w:ins w:id="237" w:author="liguanglei (C)" w:date="2024-10-15T16:13:00Z">
        <w:r w:rsidR="00FC7B69" w:rsidRPr="00F90AD5">
          <w:rPr>
            <w:lang w:val="en-US" w:eastAsia="zh-CN"/>
          </w:rPr>
          <w:t>to indicate that UE-Satellite-UE communication is activated</w:t>
        </w:r>
      </w:ins>
      <w:ins w:id="238" w:author="Huawei" w:date="2024-10-03T11:04:00Z">
        <w:r w:rsidRPr="007D78C8">
          <w:rPr>
            <w:lang w:val="en-US" w:eastAsia="zh-CN"/>
          </w:rPr>
          <w:t>. Then, P-CSCF B returns the updated 18X respo</w:t>
        </w:r>
        <w:r w:rsidRPr="00744508">
          <w:rPr>
            <w:lang w:val="en-US" w:eastAsia="zh-CN"/>
          </w:rPr>
          <w:t>nse to</w:t>
        </w:r>
      </w:ins>
      <w:ins w:id="239" w:author="vivo-Zhenhua" w:date="2024-10-16T17:33:00Z">
        <w:r w:rsidR="00DE6990" w:rsidRPr="00744508">
          <w:rPr>
            <w:lang w:val="en-US" w:eastAsia="zh-CN"/>
          </w:rPr>
          <w:t xml:space="preserve"> originating side</w:t>
        </w:r>
      </w:ins>
      <w:ins w:id="240" w:author="Huawei" w:date="2024-10-03T11:04:00Z">
        <w:r w:rsidRPr="00744508">
          <w:rPr>
            <w:lang w:val="en-US" w:eastAsia="zh-CN"/>
          </w:rPr>
          <w:t xml:space="preserve"> via IMS core (details have been omitted from the diagram).</w:t>
        </w:r>
      </w:ins>
    </w:p>
    <w:p w14:paraId="3012023C" w14:textId="28A12AE5" w:rsidR="00631CF5" w:rsidRPr="00F90AD5" w:rsidRDefault="00631CF5" w:rsidP="00631CF5">
      <w:pPr>
        <w:pStyle w:val="B1"/>
        <w:rPr>
          <w:ins w:id="241" w:author="Huawei" w:date="2024-10-03T11:04:00Z"/>
          <w:lang w:val="en-US" w:eastAsia="ja-JP"/>
        </w:rPr>
      </w:pPr>
      <w:ins w:id="242" w:author="Huawei" w:date="2024-10-03T11:04:00Z">
        <w:r w:rsidRPr="00B2517C">
          <w:rPr>
            <w:lang w:val="en-US" w:eastAsia="ja-JP"/>
          </w:rPr>
          <w:t>12.</w:t>
        </w:r>
        <w:r w:rsidRPr="00B2517C">
          <w:rPr>
            <w:lang w:val="en-US" w:eastAsia="ja-JP"/>
          </w:rPr>
          <w:tab/>
          <w:t>Ba</w:t>
        </w:r>
        <w:r w:rsidRPr="00C345BA">
          <w:rPr>
            <w:lang w:val="en-US" w:eastAsia="ja-JP"/>
          </w:rPr>
          <w:t xml:space="preserve">sed on the </w:t>
        </w:r>
        <w:r w:rsidR="002D2480" w:rsidRPr="00C345BA">
          <w:rPr>
            <w:lang w:val="en-US" w:eastAsia="zh-CN"/>
          </w:rPr>
          <w:t>identifi</w:t>
        </w:r>
      </w:ins>
      <w:ins w:id="243" w:author="vivo-Zhenhua" w:date="2024-10-16T17:34:00Z">
        <w:r w:rsidR="004C4CE7" w:rsidRPr="00C345BA">
          <w:rPr>
            <w:lang w:val="en-US" w:eastAsia="zh-CN"/>
          </w:rPr>
          <w:t>cation</w:t>
        </w:r>
      </w:ins>
      <w:ins w:id="244" w:author="Huawei" w:date="2024-10-03T11:04:00Z">
        <w:r w:rsidR="002D2480" w:rsidRPr="00C345BA">
          <w:rPr>
            <w:lang w:val="en-US" w:eastAsia="zh-CN"/>
          </w:rPr>
          <w:t xml:space="preserve"> of the satellite serving UE B</w:t>
        </w:r>
        <w:r w:rsidRPr="00C345BA">
          <w:rPr>
            <w:lang w:val="en-US" w:eastAsia="ja-JP"/>
          </w:rPr>
          <w:t xml:space="preserve"> in step 11, P-CSCF A </w:t>
        </w:r>
      </w:ins>
      <w:ins w:id="245" w:author="vivo-Zhenhua" w:date="2024-10-16T17:34:00Z">
        <w:r w:rsidR="004C4CE7" w:rsidRPr="00C345BA">
          <w:rPr>
            <w:lang w:val="en-US" w:eastAsia="ja-JP"/>
          </w:rPr>
          <w:t>d</w:t>
        </w:r>
      </w:ins>
      <w:ins w:id="246" w:author="Huawei" w:date="2024-10-03T11:04:00Z">
        <w:r w:rsidRPr="00C345BA">
          <w:rPr>
            <w:lang w:val="en-US" w:eastAsia="ja-JP"/>
          </w:rPr>
          <w:t>etermines to perform UE-satellite-UE communication and select an IMS-AGW A on satellite.</w:t>
        </w:r>
        <w:r w:rsidRPr="00B2517C">
          <w:rPr>
            <w:lang w:val="en-US" w:eastAsia="ja-JP"/>
          </w:rPr>
          <w:t xml:space="preserve"> </w:t>
        </w:r>
      </w:ins>
    </w:p>
    <w:p w14:paraId="3DEC82E0" w14:textId="607F9370" w:rsidR="00631CF5" w:rsidRDefault="00631CF5" w:rsidP="00631CF5">
      <w:pPr>
        <w:pStyle w:val="B1"/>
        <w:rPr>
          <w:ins w:id="247" w:author="Huawei" w:date="2024-10-03T11:04:00Z"/>
          <w:lang w:val="en-US" w:eastAsia="ja-JP"/>
        </w:rPr>
      </w:pPr>
      <w:ins w:id="248" w:author="Huawei" w:date="2024-10-03T11:04:00Z">
        <w:r w:rsidRPr="00F90AD5">
          <w:rPr>
            <w:lang w:eastAsia="ja-JP"/>
          </w:rPr>
          <w:lastRenderedPageBreak/>
          <w:t>12a-12c. P-CSCF A interacts with IMS-AGW A</w:t>
        </w:r>
        <w:r w:rsidRPr="00F90AD5">
          <w:rPr>
            <w:lang w:eastAsia="zh-CN"/>
          </w:rPr>
          <w:t xml:space="preserve"> on satellite </w:t>
        </w:r>
        <w:r w:rsidRPr="00F90AD5">
          <w:rPr>
            <w:lang w:eastAsia="ja-JP"/>
          </w:rPr>
          <w:t>to allocate transport reso</w:t>
        </w:r>
        <w:r w:rsidRPr="00D95663">
          <w:rPr>
            <w:lang w:eastAsia="ja-JP"/>
          </w:rPr>
          <w:t>urces</w:t>
        </w:r>
      </w:ins>
      <w:ins w:id="249" w:author="vivo-Zhenhua" w:date="2024-10-16T17:36:00Z">
        <w:r w:rsidR="00383FDA" w:rsidRPr="00D95663">
          <w:rPr>
            <w:lang w:eastAsia="ja-JP"/>
          </w:rPr>
          <w:t xml:space="preserve"> for both </w:t>
        </w:r>
      </w:ins>
      <w:ins w:id="250" w:author="liguanglei (C)" w:date="2024-10-16T15:56:00Z">
        <w:r w:rsidR="00C345BA" w:rsidRPr="00DC2013">
          <w:rPr>
            <w:lang w:eastAsia="ja-JP"/>
          </w:rPr>
          <w:t xml:space="preserve">IMS access and core network </w:t>
        </w:r>
      </w:ins>
      <w:ins w:id="251" w:author="vivo-Zhenhua" w:date="2024-10-16T17:36:00Z">
        <w:r w:rsidR="00383FDA" w:rsidRPr="00DC2013">
          <w:rPr>
            <w:lang w:eastAsia="ja-JP"/>
          </w:rPr>
          <w:t>sides</w:t>
        </w:r>
      </w:ins>
      <w:ins w:id="252" w:author="Huawei" w:date="2024-10-03T11:04:00Z">
        <w:r w:rsidRPr="00DC2013">
          <w:rPr>
            <w:lang w:eastAsia="ja-JP"/>
          </w:rPr>
          <w:t>.</w:t>
        </w:r>
        <w:r w:rsidRPr="00DC2013">
          <w:rPr>
            <w:rFonts w:eastAsia="宋体"/>
            <w:lang w:val="en-US" w:eastAsia="zh-CN"/>
          </w:rPr>
          <w:t xml:space="preserve"> P-CSCF A also </w:t>
        </w:r>
        <w:r w:rsidRPr="00DC2013">
          <w:rPr>
            <w:lang w:val="en-US" w:eastAsia="ja-JP"/>
          </w:rPr>
          <w:t>releases the IMS-AGW A</w:t>
        </w:r>
        <w:r w:rsidRPr="00486490">
          <w:rPr>
            <w:lang w:eastAsia="ja-JP"/>
          </w:rPr>
          <w:t>'</w:t>
        </w:r>
        <w:r w:rsidRPr="00486490">
          <w:rPr>
            <w:lang w:val="en-US" w:eastAsia="ja-JP"/>
          </w:rPr>
          <w:t xml:space="preserve"> on ground.</w:t>
        </w:r>
      </w:ins>
    </w:p>
    <w:p w14:paraId="1595329B" w14:textId="3C27293C" w:rsidR="00DD3353" w:rsidRPr="00DD3353" w:rsidRDefault="00631CF5" w:rsidP="00DD3353">
      <w:pPr>
        <w:pStyle w:val="B1"/>
        <w:rPr>
          <w:ins w:id="253" w:author="liguanglei (C)" w:date="2024-10-16T21:38:00Z"/>
          <w:highlight w:val="green"/>
        </w:rPr>
      </w:pPr>
      <w:ins w:id="254" w:author="Huawei" w:date="2024-10-03T11:04:00Z">
        <w:r>
          <w:rPr>
            <w:lang w:val="en-US" w:eastAsia="zh-CN"/>
          </w:rPr>
          <w:t xml:space="preserve">13. </w:t>
        </w:r>
        <w:r w:rsidRPr="00F90AD5">
          <w:rPr>
            <w:lang w:val="en-US" w:eastAsia="zh-CN"/>
          </w:rPr>
          <w:t>P-CSCF A instructs t</w:t>
        </w:r>
        <w:r w:rsidRPr="00F90AD5">
          <w:t xml:space="preserve">he PCF to authorize the resources necessary to establish a </w:t>
        </w:r>
        <w:r w:rsidRPr="00F90AD5">
          <w:rPr>
            <w:lang w:val="en-US"/>
          </w:rPr>
          <w:t>QoS flow</w:t>
        </w:r>
        <w:r w:rsidRPr="00F90AD5">
          <w:t xml:space="preserve"> for </w:t>
        </w:r>
        <w:r w:rsidRPr="00F90AD5">
          <w:rPr>
            <w:lang w:val="en-US"/>
          </w:rPr>
          <w:t>media</w:t>
        </w:r>
      </w:ins>
      <w:ins w:id="255" w:author="liguanglei (C)" w:date="2024-10-16T21:38:00Z">
        <w:r w:rsidR="00DD3353">
          <w:rPr>
            <w:lang w:val="en-US"/>
          </w:rPr>
          <w:t xml:space="preserve"> </w:t>
        </w:r>
        <w:r w:rsidR="00DD3353" w:rsidRPr="00DD3353">
          <w:rPr>
            <w:highlight w:val="green"/>
          </w:rPr>
          <w:t xml:space="preserve">via </w:t>
        </w:r>
        <w:proofErr w:type="spellStart"/>
        <w:r w:rsidR="00DD3353" w:rsidRPr="00DD3353">
          <w:rPr>
            <w:highlight w:val="green"/>
          </w:rPr>
          <w:t>Npcf_PolicyAuthorization_Update</w:t>
        </w:r>
        <w:proofErr w:type="spellEnd"/>
        <w:r w:rsidR="00DD3353" w:rsidRPr="00DD3353">
          <w:rPr>
            <w:highlight w:val="green"/>
          </w:rPr>
          <w:t xml:space="preserve"> service operation. </w:t>
        </w:r>
      </w:ins>
    </w:p>
    <w:p w14:paraId="17C32D5E" w14:textId="77777777" w:rsidR="00DD3353" w:rsidRPr="00DD3353" w:rsidRDefault="00DD3353" w:rsidP="00DD3353">
      <w:pPr>
        <w:pStyle w:val="B1"/>
        <w:ind w:firstLine="0"/>
        <w:rPr>
          <w:ins w:id="256" w:author="liguanglei (C)" w:date="2024-10-16T21:38:00Z"/>
          <w:highlight w:val="green"/>
        </w:rPr>
      </w:pPr>
      <w:ins w:id="257" w:author="liguanglei (C)" w:date="2024-10-16T21:38:00Z">
        <w:r w:rsidRPr="00DD3353">
          <w:rPr>
            <w:highlight w:val="green"/>
          </w:rPr>
          <w:t xml:space="preserve">To </w:t>
        </w:r>
        <w:r w:rsidRPr="00DD3353">
          <w:rPr>
            <w:highlight w:val="green"/>
            <w:lang w:val="en-US" w:eastAsia="ja-JP"/>
          </w:rPr>
          <w:t xml:space="preserve">indicate SMF to insert UL CL/BP and L-PSA UPF for IMS PDU session to enable UE-Satellite-UE communication, </w:t>
        </w:r>
        <w:r w:rsidRPr="00DD3353">
          <w:rPr>
            <w:highlight w:val="green"/>
            <w:lang w:val="en-US" w:eastAsia="zh-CN"/>
          </w:rPr>
          <w:t xml:space="preserve">P-CSCF B should send following parameters via the request </w:t>
        </w:r>
        <w:r w:rsidRPr="00DD3353">
          <w:rPr>
            <w:highlight w:val="green"/>
            <w:lang w:eastAsia="zh-CN"/>
          </w:rPr>
          <w:t>based on Application Function influence on traffic routing mechanism described in clause </w:t>
        </w:r>
        <w:r w:rsidRPr="00DD3353">
          <w:rPr>
            <w:highlight w:val="green"/>
          </w:rPr>
          <w:t xml:space="preserve">5.6.7 of TS 23.501 [93] and </w:t>
        </w:r>
        <w:r w:rsidRPr="00DD3353">
          <w:rPr>
            <w:highlight w:val="green"/>
            <w:lang w:eastAsia="zh-CN"/>
          </w:rPr>
          <w:t>clause 4.3.6 of TS 23.502 [94]</w:t>
        </w:r>
        <w:r w:rsidRPr="00DD3353">
          <w:rPr>
            <w:highlight w:val="green"/>
            <w:lang w:val="en-US" w:eastAsia="zh-CN"/>
          </w:rPr>
          <w:t>:</w:t>
        </w:r>
      </w:ins>
    </w:p>
    <w:p w14:paraId="35B02672" w14:textId="6E618F7E" w:rsidR="00DD3353" w:rsidRPr="00DD3353" w:rsidRDefault="00DD3353" w:rsidP="00DD3353">
      <w:pPr>
        <w:pStyle w:val="B3"/>
        <w:rPr>
          <w:ins w:id="258" w:author="liguanglei (C)" w:date="2024-10-16T21:38:00Z"/>
          <w:highlight w:val="green"/>
          <w:lang w:eastAsia="zh-CN"/>
        </w:rPr>
      </w:pPr>
      <w:ins w:id="259" w:author="liguanglei (C)" w:date="2024-10-16T21:38:00Z">
        <w:r w:rsidRPr="00DD3353">
          <w:rPr>
            <w:highlight w:val="green"/>
            <w:lang w:val="en-US" w:eastAsia="zh-CN"/>
          </w:rPr>
          <w:t xml:space="preserve">-   A </w:t>
        </w:r>
        <w:r w:rsidRPr="00DD3353">
          <w:rPr>
            <w:highlight w:val="green"/>
          </w:rPr>
          <w:t xml:space="preserve">flow description information which contains the IP address of the IMS-AGW </w:t>
        </w:r>
      </w:ins>
      <w:ins w:id="260" w:author="liguanglei (C)" w:date="2024-10-16T21:39:00Z">
        <w:r w:rsidR="00347327">
          <w:rPr>
            <w:highlight w:val="green"/>
          </w:rPr>
          <w:t>A</w:t>
        </w:r>
      </w:ins>
      <w:ins w:id="261" w:author="liguanglei (C)" w:date="2024-10-16T21:38:00Z">
        <w:r w:rsidRPr="00DD3353">
          <w:rPr>
            <w:highlight w:val="green"/>
            <w:lang w:eastAsia="zh-CN"/>
          </w:rPr>
          <w:t>;</w:t>
        </w:r>
      </w:ins>
    </w:p>
    <w:p w14:paraId="41BFBF34" w14:textId="13EEC5D8" w:rsidR="00DD3353" w:rsidRPr="00DD3353" w:rsidRDefault="00DD3353" w:rsidP="00DD3353">
      <w:pPr>
        <w:pStyle w:val="B3"/>
        <w:rPr>
          <w:ins w:id="262" w:author="liguanglei (C)" w:date="2024-10-16T21:38:00Z"/>
          <w:highlight w:val="green"/>
        </w:rPr>
      </w:pPr>
      <w:ins w:id="263" w:author="liguanglei (C)" w:date="2024-10-16T21:38:00Z">
        <w:r w:rsidRPr="00DD3353">
          <w:rPr>
            <w:highlight w:val="green"/>
            <w:lang w:val="en-US" w:eastAsia="zh-CN"/>
          </w:rPr>
          <w:t xml:space="preserve">-   A DNAI </w:t>
        </w:r>
        <w:r w:rsidRPr="00DD3353">
          <w:rPr>
            <w:highlight w:val="green"/>
          </w:rPr>
          <w:t xml:space="preserve">associated with the IMS-AGW </w:t>
        </w:r>
      </w:ins>
      <w:ins w:id="264" w:author="liguanglei (C)" w:date="2024-10-16T21:39:00Z">
        <w:r w:rsidR="00347327">
          <w:rPr>
            <w:highlight w:val="green"/>
          </w:rPr>
          <w:t>A</w:t>
        </w:r>
      </w:ins>
      <w:ins w:id="265" w:author="liguanglei (C)" w:date="2024-10-16T21:38:00Z">
        <w:r w:rsidRPr="00DD3353">
          <w:rPr>
            <w:highlight w:val="green"/>
          </w:rPr>
          <w:t xml:space="preserve"> on satellite</w:t>
        </w:r>
        <w:r w:rsidRPr="00DD3353">
          <w:rPr>
            <w:highlight w:val="green"/>
            <w:lang w:val="en-US" w:eastAsia="zh-CN"/>
          </w:rPr>
          <w:t xml:space="preserve"> and corresponding N6 traffic routing information.</w:t>
        </w:r>
      </w:ins>
    </w:p>
    <w:p w14:paraId="7416F4EB" w14:textId="7F49D01B" w:rsidR="00DD3353" w:rsidRPr="00496321" w:rsidRDefault="00DD3353" w:rsidP="00DD3353">
      <w:pPr>
        <w:pStyle w:val="B1"/>
        <w:ind w:firstLine="0"/>
        <w:rPr>
          <w:ins w:id="266" w:author="liguanglei (C)" w:date="2024-10-16T21:38:00Z"/>
          <w:highlight w:val="green"/>
        </w:rPr>
      </w:pPr>
      <w:ins w:id="267" w:author="liguanglei (C)" w:date="2024-10-16T21:38:00Z">
        <w:r w:rsidRPr="00DD3353">
          <w:rPr>
            <w:highlight w:val="green"/>
            <w:lang w:val="en-US" w:eastAsia="zh-CN"/>
          </w:rPr>
          <w:t>To be notified of a user plane change</w:t>
        </w:r>
      </w:ins>
      <w:ins w:id="268" w:author="liguanglei (C)" w:date="2024-10-17T07:33:00Z">
        <w:r w:rsidR="00930835">
          <w:rPr>
            <w:highlight w:val="green"/>
            <w:lang w:val="en-US" w:eastAsia="zh-CN"/>
          </w:rPr>
          <w:t xml:space="preserve"> </w:t>
        </w:r>
        <w:r w:rsidR="00930835" w:rsidRPr="007066DD">
          <w:rPr>
            <w:highlight w:val="yellow"/>
            <w:lang w:val="en-US" w:eastAsia="zh-CN"/>
          </w:rPr>
          <w:t xml:space="preserve">and perform IMS-AGW relocation at change of satellite as described in clause </w:t>
        </w:r>
        <w:r w:rsidR="00930835" w:rsidRPr="007066DD">
          <w:rPr>
            <w:highlight w:val="yellow"/>
            <w:lang w:eastAsia="ja-JP"/>
          </w:rPr>
          <w:t>AX.5.2</w:t>
        </w:r>
      </w:ins>
      <w:ins w:id="269" w:author="liguanglei (C)" w:date="2024-10-16T21:38:00Z">
        <w:r w:rsidRPr="00DD3353">
          <w:rPr>
            <w:highlight w:val="green"/>
            <w:lang w:val="en-US" w:eastAsia="zh-CN"/>
          </w:rPr>
          <w:t>, P-CSCF</w:t>
        </w:r>
        <w:r w:rsidRPr="00DD3353">
          <w:rPr>
            <w:rFonts w:hint="eastAsia"/>
            <w:highlight w:val="green"/>
            <w:lang w:val="en-US" w:eastAsia="zh-CN"/>
          </w:rPr>
          <w:t xml:space="preserve"> </w:t>
        </w:r>
      </w:ins>
      <w:ins w:id="270" w:author="liguanglei (C)" w:date="2024-10-16T21:39:00Z">
        <w:r w:rsidR="00347327">
          <w:rPr>
            <w:highlight w:val="green"/>
            <w:lang w:val="en-US" w:eastAsia="zh-CN"/>
          </w:rPr>
          <w:t>A</w:t>
        </w:r>
      </w:ins>
      <w:ins w:id="271" w:author="liguanglei (C)" w:date="2024-10-16T21:38:00Z">
        <w:r w:rsidRPr="00DD3353">
          <w:rPr>
            <w:highlight w:val="green"/>
            <w:lang w:val="en-US" w:eastAsia="zh-CN"/>
          </w:rPr>
          <w:t xml:space="preserve"> subscribe</w:t>
        </w:r>
        <w:r w:rsidRPr="00496321">
          <w:rPr>
            <w:highlight w:val="green"/>
            <w:lang w:val="en-US" w:eastAsia="zh-CN"/>
          </w:rPr>
          <w:t xml:space="preserve">s to </w:t>
        </w:r>
        <w:r w:rsidRPr="00496321">
          <w:rPr>
            <w:highlight w:val="green"/>
          </w:rPr>
          <w:t xml:space="preserve">Notification of User Plane Management Events (i.e., UP path change) </w:t>
        </w:r>
      </w:ins>
      <w:ins w:id="272" w:author="liguanglei (C)" w:date="2024-10-17T07:32:00Z">
        <w:r w:rsidR="0045517A">
          <w:rPr>
            <w:highlight w:val="green"/>
          </w:rPr>
          <w:t xml:space="preserve">from SMF </w:t>
        </w:r>
      </w:ins>
      <w:ins w:id="273" w:author="liguanglei (C)" w:date="2024-10-16T21:38:00Z">
        <w:r w:rsidRPr="00496321">
          <w:rPr>
            <w:highlight w:val="green"/>
          </w:rPr>
          <w:t>by sending following parameters to PCF:</w:t>
        </w:r>
      </w:ins>
    </w:p>
    <w:p w14:paraId="2FBEE311" w14:textId="09B81DF0" w:rsidR="00DD3353" w:rsidRPr="00DD3353" w:rsidRDefault="00DD3353" w:rsidP="00DD3353">
      <w:pPr>
        <w:pStyle w:val="B3"/>
        <w:rPr>
          <w:ins w:id="274" w:author="liguanglei (C)" w:date="2024-10-16T21:38:00Z"/>
          <w:highlight w:val="green"/>
        </w:rPr>
      </w:pPr>
      <w:ins w:id="275" w:author="liguanglei (C)" w:date="2024-10-16T21:38:00Z">
        <w:r w:rsidRPr="00DD3353">
          <w:rPr>
            <w:highlight w:val="green"/>
          </w:rPr>
          <w:t>-   Early and late notifications about UP path management events;</w:t>
        </w:r>
      </w:ins>
    </w:p>
    <w:p w14:paraId="4919DB37" w14:textId="77777777" w:rsidR="00DD3353" w:rsidRPr="00615699" w:rsidRDefault="00DD3353" w:rsidP="00DD3353">
      <w:pPr>
        <w:pStyle w:val="B3"/>
        <w:rPr>
          <w:ins w:id="276" w:author="liguanglei (C)" w:date="2024-10-16T21:38:00Z"/>
          <w:rFonts w:eastAsia="宋体"/>
          <w:lang w:eastAsia="zh-CN"/>
        </w:rPr>
      </w:pPr>
      <w:ins w:id="277" w:author="liguanglei (C)" w:date="2024-10-16T21:38:00Z">
        <w:r w:rsidRPr="00DD3353">
          <w:rPr>
            <w:rFonts w:eastAsia="宋体" w:hint="eastAsia"/>
            <w:highlight w:val="green"/>
            <w:lang w:eastAsia="zh-CN"/>
          </w:rPr>
          <w:t>-</w:t>
        </w:r>
        <w:r w:rsidRPr="00DD3353">
          <w:rPr>
            <w:rFonts w:eastAsia="宋体"/>
            <w:highlight w:val="green"/>
            <w:lang w:eastAsia="zh-CN"/>
          </w:rPr>
          <w:t xml:space="preserve">   AF </w:t>
        </w:r>
        <w:r w:rsidRPr="00DD3353">
          <w:rPr>
            <w:highlight w:val="green"/>
          </w:rPr>
          <w:t>Transaction Id.</w:t>
        </w:r>
      </w:ins>
    </w:p>
    <w:p w14:paraId="0132B3D8" w14:textId="0F092435" w:rsidR="00631CF5" w:rsidRDefault="00631CF5" w:rsidP="00631CF5">
      <w:pPr>
        <w:pStyle w:val="B1"/>
        <w:rPr>
          <w:ins w:id="278" w:author="Huawei" w:date="2024-10-03T11:04:00Z"/>
          <w:lang w:val="en-US" w:eastAsia="zh-CN"/>
        </w:rPr>
      </w:pPr>
      <w:ins w:id="279" w:author="Huawei" w:date="2024-10-03T11:04:00Z">
        <w:r>
          <w:rPr>
            <w:lang w:val="en-US" w:eastAsia="zh-CN"/>
          </w:rPr>
          <w:t xml:space="preserve">14. </w:t>
        </w:r>
        <w:r w:rsidRPr="00F90AD5">
          <w:rPr>
            <w:lang w:val="en-US" w:eastAsia="zh-CN"/>
          </w:rPr>
          <w:t xml:space="preserve">P-CSCF A updates </w:t>
        </w:r>
      </w:ins>
      <w:ins w:id="280" w:author="liguanglei (C)" w:date="2024-10-16T08:10:00Z">
        <w:r w:rsidR="00A47F9B" w:rsidRPr="00F90AD5">
          <w:rPr>
            <w:lang w:val="en-US" w:eastAsia="zh-CN"/>
          </w:rPr>
          <w:t xml:space="preserve">the SDP answer in </w:t>
        </w:r>
      </w:ins>
      <w:ins w:id="281" w:author="Huawei" w:date="2024-10-03T11:04:00Z">
        <w:r w:rsidRPr="00F90AD5">
          <w:rPr>
            <w:lang w:val="en-US" w:eastAsia="zh-CN"/>
          </w:rPr>
          <w:t xml:space="preserve">the 18X response </w:t>
        </w:r>
      </w:ins>
      <w:ins w:id="282" w:author="liguanglei (C)" w:date="2024-10-16T08:15:00Z">
        <w:r w:rsidR="00BD179C" w:rsidRPr="00F90AD5">
          <w:rPr>
            <w:rFonts w:hint="eastAsia"/>
            <w:color w:val="FF0000"/>
            <w:lang w:eastAsia="zh-CN"/>
          </w:rPr>
          <w:t xml:space="preserve">with the IMS-AGW transport addresses </w:t>
        </w:r>
      </w:ins>
      <w:ins w:id="283" w:author="vivo-Zhenhua" w:date="2024-10-16T17:39:00Z">
        <w:r w:rsidR="00F43E27" w:rsidRPr="00D95663">
          <w:rPr>
            <w:color w:val="FF0000"/>
            <w:lang w:eastAsia="zh-CN"/>
          </w:rPr>
          <w:t>allocated</w:t>
        </w:r>
        <w:r w:rsidR="00F43E27">
          <w:rPr>
            <w:color w:val="FF0000"/>
            <w:lang w:eastAsia="zh-CN"/>
          </w:rPr>
          <w:t xml:space="preserve"> </w:t>
        </w:r>
      </w:ins>
      <w:ins w:id="284" w:author="liguanglei (C)" w:date="2024-10-16T08:15:00Z">
        <w:r w:rsidR="00BD179C" w:rsidRPr="00F90AD5">
          <w:rPr>
            <w:rFonts w:hint="eastAsia"/>
            <w:color w:val="FF0000"/>
            <w:lang w:eastAsia="zh-CN"/>
          </w:rPr>
          <w:t>in step 12</w:t>
        </w:r>
        <w:r w:rsidR="00BD179C" w:rsidRPr="00F90AD5">
          <w:rPr>
            <w:lang w:val="en-US" w:eastAsia="zh-CN"/>
          </w:rPr>
          <w:t xml:space="preserve">, </w:t>
        </w:r>
      </w:ins>
      <w:ins w:id="285" w:author="Huawei" w:date="2024-10-03T11:04:00Z">
        <w:r w:rsidRPr="00F90AD5">
          <w:rPr>
            <w:lang w:val="en-US" w:eastAsia="zh-CN"/>
          </w:rPr>
          <w:t>and forwards the updated 18X response to UE A.</w:t>
        </w:r>
      </w:ins>
      <w:ins w:id="286" w:author="liguanglei (C)" w:date="2024-10-16T08:10:00Z">
        <w:r w:rsidR="00513EBD" w:rsidRPr="00513EBD">
          <w:t xml:space="preserve"> </w:t>
        </w:r>
      </w:ins>
    </w:p>
    <w:p w14:paraId="112A0E15" w14:textId="77777777" w:rsidR="00631CF5" w:rsidRDefault="00631CF5" w:rsidP="00631CF5">
      <w:pPr>
        <w:pStyle w:val="B1"/>
        <w:rPr>
          <w:ins w:id="287" w:author="Huawei" w:date="2024-10-03T11:04:00Z"/>
          <w:lang w:val="en-US" w:eastAsia="zh-CN"/>
        </w:rPr>
      </w:pPr>
      <w:ins w:id="288" w:author="Huawei" w:date="2024-10-03T11:04:00Z">
        <w:r>
          <w:rPr>
            <w:lang w:val="en-US" w:eastAsia="zh-CN"/>
          </w:rPr>
          <w:t xml:space="preserve">15. UE A </w:t>
        </w:r>
        <w:r>
          <w:t>acknowledges</w:t>
        </w:r>
        <w:r>
          <w:rPr>
            <w:lang w:val="en-US" w:eastAsia="zh-CN"/>
          </w:rPr>
          <w:t xml:space="preserve"> the Response</w:t>
        </w:r>
        <w:r>
          <w:rPr>
            <w:lang w:val="en-US"/>
          </w:rPr>
          <w:t xml:space="preserve"> and </w:t>
        </w:r>
        <w:r>
          <w:t>sends t</w:t>
        </w:r>
        <w:r>
          <w:rPr>
            <w:lang w:val="en-US" w:eastAsia="zh-CN"/>
          </w:rPr>
          <w:t xml:space="preserve">he </w:t>
        </w:r>
        <w:r>
          <w:t>Response Confirmation to P-</w:t>
        </w:r>
        <w:r>
          <w:rPr>
            <w:lang w:val="en-US" w:eastAsia="zh-CN"/>
          </w:rPr>
          <w:t>CSCF A.</w:t>
        </w:r>
      </w:ins>
    </w:p>
    <w:p w14:paraId="156B0058" w14:textId="71D19C6C" w:rsidR="00631CF5" w:rsidRDefault="00631CF5" w:rsidP="00631CF5">
      <w:pPr>
        <w:pStyle w:val="B1"/>
        <w:rPr>
          <w:ins w:id="289" w:author="Huawei" w:date="2024-10-03T11:04:00Z"/>
          <w:rFonts w:eastAsia="宋体"/>
          <w:lang w:val="en-US" w:eastAsia="zh-CN"/>
        </w:rPr>
      </w:pPr>
      <w:ins w:id="290" w:author="Huawei" w:date="2024-10-03T11:04:00Z">
        <w:r>
          <w:t>16-</w:t>
        </w:r>
        <w:r w:rsidRPr="00F90AD5">
          <w:t>17.</w:t>
        </w:r>
        <w:r w:rsidRPr="00F90AD5">
          <w:rPr>
            <w:lang w:val="en-US" w:eastAsia="zh-CN"/>
          </w:rPr>
          <w:t xml:space="preserve"> </w:t>
        </w:r>
        <w:r w:rsidRPr="00F90AD5">
          <w:t>P-</w:t>
        </w:r>
        <w:r w:rsidRPr="00F90AD5">
          <w:rPr>
            <w:lang w:val="en-US" w:eastAsia="zh-CN"/>
          </w:rPr>
          <w:t xml:space="preserve">CSCF A forwards </w:t>
        </w:r>
        <w:r w:rsidRPr="00F90AD5">
          <w:t>the</w:t>
        </w:r>
        <w:r w:rsidRPr="00F90AD5">
          <w:rPr>
            <w:lang w:val="en-US" w:eastAsia="zh-CN"/>
          </w:rPr>
          <w:t xml:space="preserve"> </w:t>
        </w:r>
        <w:r w:rsidRPr="00F90AD5">
          <w:t>Response Confirmation to P-</w:t>
        </w:r>
        <w:r w:rsidRPr="00593B9E">
          <w:rPr>
            <w:lang w:val="en-US" w:eastAsia="zh-CN"/>
          </w:rPr>
          <w:t>CSCF B.</w:t>
        </w:r>
        <w:r w:rsidRPr="00593B9E">
          <w:t xml:space="preserve"> The Response Confirmation</w:t>
        </w:r>
        <w:r w:rsidRPr="007D78C8">
          <w:rPr>
            <w:lang w:val="en-US" w:eastAsia="zh-CN"/>
          </w:rPr>
          <w:t xml:space="preserve"> includes </w:t>
        </w:r>
      </w:ins>
      <w:ins w:id="291" w:author="liguanglei (C)" w:date="2024-10-16T17:09:00Z">
        <w:r w:rsidR="00AD0F60" w:rsidRPr="005B486A">
          <w:rPr>
            <w:lang w:val="en-US" w:eastAsia="zh-CN"/>
          </w:rPr>
          <w:t>SDP offer</w:t>
        </w:r>
        <w:r w:rsidR="00AD0F60" w:rsidRPr="007D78C8">
          <w:t xml:space="preserve"> </w:t>
        </w:r>
      </w:ins>
      <w:ins w:id="292" w:author="Huawei" w:date="2024-10-03T11:04:00Z">
        <w:r w:rsidRPr="00CC2474">
          <w:rPr>
            <w:lang w:val="en-US" w:eastAsia="zh-CN"/>
          </w:rPr>
          <w:t>modified</w:t>
        </w:r>
      </w:ins>
      <w:ins w:id="293" w:author="liguanglei (C)" w:date="2024-10-16T08:16:00Z">
        <w:r w:rsidR="009D75C0" w:rsidRPr="00DD4E57">
          <w:rPr>
            <w:lang w:val="en-US" w:eastAsia="zh-CN"/>
          </w:rPr>
          <w:t>/</w:t>
        </w:r>
        <w:r w:rsidR="009D75C0" w:rsidRPr="005B486A">
          <w:rPr>
            <w:lang w:val="en-US" w:eastAsia="zh-CN"/>
          </w:rPr>
          <w:t>generated</w:t>
        </w:r>
      </w:ins>
      <w:ins w:id="294" w:author="liguanglei (C)" w:date="2024-10-16T17:09:00Z">
        <w:r w:rsidR="00AD0F60">
          <w:rPr>
            <w:lang w:val="en-US" w:eastAsia="zh-CN"/>
          </w:rPr>
          <w:t xml:space="preserve"> by </w:t>
        </w:r>
        <w:r w:rsidR="00AD0F60" w:rsidRPr="007D78C8">
          <w:t>P-</w:t>
        </w:r>
        <w:r w:rsidR="00AD0F60" w:rsidRPr="007D78C8">
          <w:rPr>
            <w:lang w:val="en-US" w:eastAsia="zh-CN"/>
          </w:rPr>
          <w:t>CSCF A</w:t>
        </w:r>
      </w:ins>
      <w:ins w:id="295" w:author="Huawei" w:date="2024-10-03T11:04:00Z">
        <w:r w:rsidRPr="005B486A">
          <w:rPr>
            <w:lang w:val="en-US" w:eastAsia="zh-CN"/>
          </w:rPr>
          <w:t xml:space="preserve"> which contains the IMS-AGW transport address</w:t>
        </w:r>
      </w:ins>
      <w:ins w:id="296" w:author="liguanglei (C)" w:date="2024-10-16T08:17:00Z">
        <w:r w:rsidR="000916E9" w:rsidRPr="005B486A">
          <w:rPr>
            <w:lang w:val="en-US" w:eastAsia="zh-CN"/>
          </w:rPr>
          <w:t xml:space="preserve"> obtained in step 12</w:t>
        </w:r>
      </w:ins>
      <w:ins w:id="297" w:author="Huawei" w:date="2024-10-03T11:04:00Z">
        <w:r w:rsidRPr="005B486A">
          <w:rPr>
            <w:lang w:val="en-US" w:eastAsia="zh-CN"/>
          </w:rPr>
          <w:t xml:space="preserve">. Upon receiving the </w:t>
        </w:r>
        <w:r w:rsidRPr="00B2517C">
          <w:rPr>
            <w:lang w:val="en-US" w:eastAsia="zh-CN"/>
          </w:rPr>
          <w:t xml:space="preserve">SDP offer, </w:t>
        </w:r>
        <w:r w:rsidRPr="00B2517C">
          <w:t>P-</w:t>
        </w:r>
        <w:r w:rsidRPr="00BE69AE">
          <w:rPr>
            <w:lang w:val="en-US" w:eastAsia="zh-CN"/>
          </w:rPr>
          <w:t>CSCF B updates the allocated IMS-AGW on the satellite for UE B</w:t>
        </w:r>
      </w:ins>
      <w:ins w:id="298" w:author="liguanglei (C)" w:date="2024-10-16T08:18:00Z">
        <w:r w:rsidR="000916E9" w:rsidRPr="00BE69AE">
          <w:rPr>
            <w:lang w:val="en-US" w:eastAsia="zh-CN"/>
          </w:rPr>
          <w:t xml:space="preserve"> </w:t>
        </w:r>
        <w:r w:rsidR="000916E9" w:rsidRPr="00F90AD5">
          <w:rPr>
            <w:rFonts w:hint="eastAsia"/>
            <w:color w:val="FF0000"/>
            <w:lang w:eastAsia="zh-CN"/>
          </w:rPr>
          <w:t>with the transport address in the SDP offer</w:t>
        </w:r>
      </w:ins>
      <w:ins w:id="299" w:author="Huawei" w:date="2024-10-03T11:04:00Z">
        <w:r w:rsidRPr="00F90AD5">
          <w:rPr>
            <w:lang w:val="en-US" w:eastAsia="zh-CN"/>
          </w:rPr>
          <w:t>.</w:t>
        </w:r>
      </w:ins>
    </w:p>
    <w:p w14:paraId="44F8DE3D" w14:textId="77777777" w:rsidR="00631CF5" w:rsidRDefault="00631CF5" w:rsidP="00631CF5">
      <w:pPr>
        <w:pStyle w:val="B1"/>
        <w:rPr>
          <w:ins w:id="300" w:author="Huawei" w:date="2024-10-03T11:04:00Z"/>
          <w:lang w:val="en-US" w:eastAsia="zh-CN"/>
        </w:rPr>
      </w:pPr>
      <w:ins w:id="301" w:author="Huawei" w:date="2024-10-03T11:04:00Z">
        <w:r>
          <w:rPr>
            <w:lang w:val="en-US"/>
          </w:rPr>
          <w:t xml:space="preserve">18. </w:t>
        </w:r>
        <w:r>
          <w:t>P-</w:t>
        </w:r>
        <w:r>
          <w:rPr>
            <w:lang w:val="en-US" w:eastAsia="zh-CN"/>
          </w:rPr>
          <w:t xml:space="preserve">CSCF B sends the </w:t>
        </w:r>
        <w:r>
          <w:t>Response Confirmation to UE B.</w:t>
        </w:r>
      </w:ins>
    </w:p>
    <w:p w14:paraId="1A729714" w14:textId="505D020D" w:rsidR="00631CF5" w:rsidRDefault="00631CF5" w:rsidP="00631CF5">
      <w:pPr>
        <w:pStyle w:val="B1"/>
        <w:rPr>
          <w:ins w:id="302" w:author="Huawei" w:date="2024-10-03T11:04:00Z"/>
          <w:rFonts w:eastAsia="宋体"/>
          <w:lang w:val="en-US" w:eastAsia="zh-CN"/>
        </w:rPr>
      </w:pPr>
      <w:ins w:id="303" w:author="Huawei" w:date="2024-10-03T11:04:00Z">
        <w:r>
          <w:rPr>
            <w:rFonts w:eastAsia="宋体" w:hint="eastAsia"/>
            <w:lang w:val="en-US" w:eastAsia="zh-CN"/>
          </w:rPr>
          <w:t>1</w:t>
        </w:r>
        <w:r>
          <w:rPr>
            <w:rFonts w:eastAsia="宋体"/>
            <w:lang w:val="en-US" w:eastAsia="zh-CN"/>
          </w:rPr>
          <w:t xml:space="preserve">9. </w:t>
        </w:r>
      </w:ins>
      <w:ins w:id="304" w:author="Haris Zisimopoulos" w:date="2024-10-16T04:58:00Z">
        <w:r w:rsidR="00851179">
          <w:rPr>
            <w:lang w:val="en-US" w:eastAsia="zh-CN"/>
          </w:rPr>
          <w:t>P</w:t>
        </w:r>
      </w:ins>
      <w:ins w:id="305" w:author="Huawei" w:date="2024-10-03T11:04:00Z">
        <w:r>
          <w:rPr>
            <w:lang w:val="en-US" w:eastAsia="zh-CN"/>
          </w:rPr>
          <w:t>rocedure continues to setup the call</w:t>
        </w:r>
      </w:ins>
      <w:ins w:id="306" w:author="Haris Zisimopoulos" w:date="2024-10-16T04:58:00Z">
        <w:r w:rsidR="00851179">
          <w:rPr>
            <w:lang w:val="en-US" w:eastAsia="zh-CN"/>
          </w:rPr>
          <w:t xml:space="preserve"> </w:t>
        </w:r>
        <w:r w:rsidR="00851179" w:rsidRPr="00F90AD5">
          <w:rPr>
            <w:lang w:val="en-US" w:eastAsia="zh-CN"/>
          </w:rPr>
          <w:t xml:space="preserve">as defined in clause </w:t>
        </w:r>
      </w:ins>
      <w:ins w:id="307" w:author="liguanglei (C)" w:date="2024-10-16T10:24:00Z">
        <w:r w:rsidR="003D1C60" w:rsidRPr="00F90AD5">
          <w:rPr>
            <w:lang w:val="en-US" w:eastAsia="zh-CN"/>
          </w:rPr>
          <w:t>5.6 and 5.7</w:t>
        </w:r>
      </w:ins>
      <w:ins w:id="308" w:author="Huawei" w:date="2024-10-03T11:04:00Z">
        <w:r w:rsidRPr="00F90AD5">
          <w:rPr>
            <w:lang w:val="en-US" w:eastAsia="zh-CN"/>
          </w:rPr>
          <w:t>.</w:t>
        </w:r>
      </w:ins>
    </w:p>
    <w:p w14:paraId="391A8C05" w14:textId="77777777" w:rsidR="00631CF5" w:rsidRDefault="00631CF5" w:rsidP="00631CF5">
      <w:pPr>
        <w:pStyle w:val="B1"/>
        <w:ind w:left="0" w:firstLine="0"/>
        <w:rPr>
          <w:ins w:id="309" w:author="Huawei" w:date="2024-10-03T11:04:00Z"/>
          <w:lang w:val="en-US"/>
        </w:rPr>
      </w:pPr>
    </w:p>
    <w:p w14:paraId="43C513E5" w14:textId="7777777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C64C4" w14:textId="77777777" w:rsidR="00DA6D4E" w:rsidRDefault="00DA6D4E">
      <w:pPr>
        <w:spacing w:after="0"/>
      </w:pPr>
      <w:r>
        <w:separator/>
      </w:r>
    </w:p>
  </w:endnote>
  <w:endnote w:type="continuationSeparator" w:id="0">
    <w:p w14:paraId="387ADF57" w14:textId="77777777" w:rsidR="00DA6D4E" w:rsidRDefault="00DA6D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C2B57" w14:textId="77777777" w:rsidR="00DA6D4E" w:rsidRDefault="00DA6D4E">
      <w:pPr>
        <w:spacing w:after="0"/>
      </w:pPr>
      <w:r>
        <w:separator/>
      </w:r>
    </w:p>
  </w:footnote>
  <w:footnote w:type="continuationSeparator" w:id="0">
    <w:p w14:paraId="6985ED3E" w14:textId="77777777" w:rsidR="00DA6D4E" w:rsidRDefault="00DA6D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vivo-Zhenhua">
    <w15:presenceInfo w15:providerId="None" w15:userId="vivo-Zhenhua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4289"/>
    <w:rsid w:val="000547C2"/>
    <w:rsid w:val="000549D9"/>
    <w:rsid w:val="000555CE"/>
    <w:rsid w:val="00055745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32B4"/>
    <w:rsid w:val="000C40CE"/>
    <w:rsid w:val="000C47D2"/>
    <w:rsid w:val="000C47E4"/>
    <w:rsid w:val="000C6598"/>
    <w:rsid w:val="000C6905"/>
    <w:rsid w:val="000C73E6"/>
    <w:rsid w:val="000C73F8"/>
    <w:rsid w:val="000C779D"/>
    <w:rsid w:val="000D0D42"/>
    <w:rsid w:val="000D1E03"/>
    <w:rsid w:val="000D2159"/>
    <w:rsid w:val="000D22DD"/>
    <w:rsid w:val="000D345C"/>
    <w:rsid w:val="000D4056"/>
    <w:rsid w:val="000D44B3"/>
    <w:rsid w:val="000D4D23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100135"/>
    <w:rsid w:val="0010031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F73"/>
    <w:rsid w:val="0021303E"/>
    <w:rsid w:val="002142AA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10AA"/>
    <w:rsid w:val="0025276E"/>
    <w:rsid w:val="00252C28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5D12"/>
    <w:rsid w:val="0027629C"/>
    <w:rsid w:val="00276C77"/>
    <w:rsid w:val="00277111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741"/>
    <w:rsid w:val="002B5995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864"/>
    <w:rsid w:val="002D2878"/>
    <w:rsid w:val="002D2A52"/>
    <w:rsid w:val="002D382F"/>
    <w:rsid w:val="002D4A88"/>
    <w:rsid w:val="002D58A3"/>
    <w:rsid w:val="002D764E"/>
    <w:rsid w:val="002D7D26"/>
    <w:rsid w:val="002D7FA9"/>
    <w:rsid w:val="002E0219"/>
    <w:rsid w:val="002E06CA"/>
    <w:rsid w:val="002E1C18"/>
    <w:rsid w:val="002E1F69"/>
    <w:rsid w:val="002E2530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10681"/>
    <w:rsid w:val="00310901"/>
    <w:rsid w:val="003114BB"/>
    <w:rsid w:val="00312194"/>
    <w:rsid w:val="0031523F"/>
    <w:rsid w:val="0031524B"/>
    <w:rsid w:val="0031526C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58A"/>
    <w:rsid w:val="0033118A"/>
    <w:rsid w:val="003311DE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16FC"/>
    <w:rsid w:val="003A1798"/>
    <w:rsid w:val="003A180A"/>
    <w:rsid w:val="003A2866"/>
    <w:rsid w:val="003A33BC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5724"/>
    <w:rsid w:val="00425B28"/>
    <w:rsid w:val="004308E0"/>
    <w:rsid w:val="00430AEC"/>
    <w:rsid w:val="00431065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50045"/>
    <w:rsid w:val="00450BF1"/>
    <w:rsid w:val="00450C01"/>
    <w:rsid w:val="00451028"/>
    <w:rsid w:val="00451ED6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20"/>
    <w:rsid w:val="0046668F"/>
    <w:rsid w:val="00467062"/>
    <w:rsid w:val="00470B32"/>
    <w:rsid w:val="004719B6"/>
    <w:rsid w:val="00472DF8"/>
    <w:rsid w:val="0047333C"/>
    <w:rsid w:val="00473E96"/>
    <w:rsid w:val="00474080"/>
    <w:rsid w:val="00474304"/>
    <w:rsid w:val="00474BC2"/>
    <w:rsid w:val="00477099"/>
    <w:rsid w:val="004770CE"/>
    <w:rsid w:val="00480870"/>
    <w:rsid w:val="00480C27"/>
    <w:rsid w:val="0048189E"/>
    <w:rsid w:val="00481F7F"/>
    <w:rsid w:val="004820C7"/>
    <w:rsid w:val="004822A1"/>
    <w:rsid w:val="00482605"/>
    <w:rsid w:val="004827F0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FDE"/>
    <w:rsid w:val="00496706"/>
    <w:rsid w:val="00496B8A"/>
    <w:rsid w:val="004A0432"/>
    <w:rsid w:val="004A0E2B"/>
    <w:rsid w:val="004A23CA"/>
    <w:rsid w:val="004A28DB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30EDB"/>
    <w:rsid w:val="00532066"/>
    <w:rsid w:val="00533198"/>
    <w:rsid w:val="0053413F"/>
    <w:rsid w:val="0053439D"/>
    <w:rsid w:val="00535970"/>
    <w:rsid w:val="00535A4E"/>
    <w:rsid w:val="00535BAA"/>
    <w:rsid w:val="00536B1D"/>
    <w:rsid w:val="00536D4C"/>
    <w:rsid w:val="00537A72"/>
    <w:rsid w:val="00540C05"/>
    <w:rsid w:val="005417C4"/>
    <w:rsid w:val="00543F42"/>
    <w:rsid w:val="005445A5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3181"/>
    <w:rsid w:val="0055345F"/>
    <w:rsid w:val="00553FE2"/>
    <w:rsid w:val="00554849"/>
    <w:rsid w:val="00555038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68B"/>
    <w:rsid w:val="005A0357"/>
    <w:rsid w:val="005A0594"/>
    <w:rsid w:val="005A0BC1"/>
    <w:rsid w:val="005A0CCF"/>
    <w:rsid w:val="005A1ED6"/>
    <w:rsid w:val="005A26DB"/>
    <w:rsid w:val="005A3C4B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36B5"/>
    <w:rsid w:val="005D4437"/>
    <w:rsid w:val="005D4E2B"/>
    <w:rsid w:val="005D5682"/>
    <w:rsid w:val="005D5819"/>
    <w:rsid w:val="005D5D40"/>
    <w:rsid w:val="005D5D8A"/>
    <w:rsid w:val="005D7B64"/>
    <w:rsid w:val="005D7D77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2276"/>
    <w:rsid w:val="006127B1"/>
    <w:rsid w:val="006128ED"/>
    <w:rsid w:val="006135D4"/>
    <w:rsid w:val="00613DED"/>
    <w:rsid w:val="00614083"/>
    <w:rsid w:val="00614CB0"/>
    <w:rsid w:val="00614CD0"/>
    <w:rsid w:val="00614DC0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D2D95"/>
    <w:rsid w:val="006D41DC"/>
    <w:rsid w:val="006D5DD6"/>
    <w:rsid w:val="006D6087"/>
    <w:rsid w:val="006D6299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65B2"/>
    <w:rsid w:val="00776F88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CC7"/>
    <w:rsid w:val="007D164E"/>
    <w:rsid w:val="007D2397"/>
    <w:rsid w:val="007D3D6F"/>
    <w:rsid w:val="007D4304"/>
    <w:rsid w:val="007D434C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C0"/>
    <w:rsid w:val="007D78C8"/>
    <w:rsid w:val="007D7958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CEC"/>
    <w:rsid w:val="007F41F7"/>
    <w:rsid w:val="007F4CF7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105B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10BF"/>
    <w:rsid w:val="00841A5C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CB2"/>
    <w:rsid w:val="008A6EFA"/>
    <w:rsid w:val="008A7F4B"/>
    <w:rsid w:val="008B014E"/>
    <w:rsid w:val="008B0938"/>
    <w:rsid w:val="008B1075"/>
    <w:rsid w:val="008B1D26"/>
    <w:rsid w:val="008B1D4E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44E6"/>
    <w:rsid w:val="00924520"/>
    <w:rsid w:val="009248D2"/>
    <w:rsid w:val="00924F32"/>
    <w:rsid w:val="0092533A"/>
    <w:rsid w:val="0092556E"/>
    <w:rsid w:val="00925B9A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5120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6A6F"/>
    <w:rsid w:val="009E78EF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64"/>
    <w:rsid w:val="00A23175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74"/>
    <w:rsid w:val="00AC4CFD"/>
    <w:rsid w:val="00AC5820"/>
    <w:rsid w:val="00AC5DB1"/>
    <w:rsid w:val="00AC5F39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134E"/>
    <w:rsid w:val="00B2187E"/>
    <w:rsid w:val="00B21C17"/>
    <w:rsid w:val="00B21F56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AE4"/>
    <w:rsid w:val="00B903E4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EC5"/>
    <w:rsid w:val="00BA442C"/>
    <w:rsid w:val="00BA51D9"/>
    <w:rsid w:val="00BA5F2F"/>
    <w:rsid w:val="00BA6226"/>
    <w:rsid w:val="00BA62FE"/>
    <w:rsid w:val="00BA64E3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5677"/>
    <w:rsid w:val="00C10317"/>
    <w:rsid w:val="00C10A5F"/>
    <w:rsid w:val="00C10CE1"/>
    <w:rsid w:val="00C11364"/>
    <w:rsid w:val="00C11A9B"/>
    <w:rsid w:val="00C1200E"/>
    <w:rsid w:val="00C12104"/>
    <w:rsid w:val="00C127BA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6544"/>
    <w:rsid w:val="00C36B71"/>
    <w:rsid w:val="00C36F9A"/>
    <w:rsid w:val="00C37CA0"/>
    <w:rsid w:val="00C408FF"/>
    <w:rsid w:val="00C40CEE"/>
    <w:rsid w:val="00C41419"/>
    <w:rsid w:val="00C42C3E"/>
    <w:rsid w:val="00C4329F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F03"/>
    <w:rsid w:val="00C83F00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739F"/>
    <w:rsid w:val="00CA7933"/>
    <w:rsid w:val="00CB0AAE"/>
    <w:rsid w:val="00CB0DA9"/>
    <w:rsid w:val="00CB14DB"/>
    <w:rsid w:val="00CB1EC1"/>
    <w:rsid w:val="00CB221C"/>
    <w:rsid w:val="00CB23CF"/>
    <w:rsid w:val="00CB2C80"/>
    <w:rsid w:val="00CB308E"/>
    <w:rsid w:val="00CB39DA"/>
    <w:rsid w:val="00CB3AA9"/>
    <w:rsid w:val="00CB4950"/>
    <w:rsid w:val="00CB4A22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68D0"/>
    <w:rsid w:val="00CC6A01"/>
    <w:rsid w:val="00CC6D1C"/>
    <w:rsid w:val="00CC71F8"/>
    <w:rsid w:val="00CD0523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401C"/>
    <w:rsid w:val="00D142F9"/>
    <w:rsid w:val="00D14865"/>
    <w:rsid w:val="00D14F56"/>
    <w:rsid w:val="00D1550D"/>
    <w:rsid w:val="00D16780"/>
    <w:rsid w:val="00D167EB"/>
    <w:rsid w:val="00D16C92"/>
    <w:rsid w:val="00D16CC7"/>
    <w:rsid w:val="00D16D4A"/>
    <w:rsid w:val="00D16FEF"/>
    <w:rsid w:val="00D172FC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EB"/>
    <w:rsid w:val="00D411A7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3A54"/>
    <w:rsid w:val="00E13B19"/>
    <w:rsid w:val="00E13F3D"/>
    <w:rsid w:val="00E1418D"/>
    <w:rsid w:val="00E1563F"/>
    <w:rsid w:val="00E157F6"/>
    <w:rsid w:val="00E17388"/>
    <w:rsid w:val="00E20E97"/>
    <w:rsid w:val="00E2210F"/>
    <w:rsid w:val="00E23307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A76"/>
    <w:rsid w:val="00FA61DC"/>
    <w:rsid w:val="00FA6619"/>
    <w:rsid w:val="00FA7C0E"/>
    <w:rsid w:val="00FB0AA0"/>
    <w:rsid w:val="00FB0C7E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133F"/>
    <w:rsid w:val="00FD15A1"/>
    <w:rsid w:val="00FD272B"/>
    <w:rsid w:val="00FD4A84"/>
    <w:rsid w:val="00FD4C18"/>
    <w:rsid w:val="00FD4E2D"/>
    <w:rsid w:val="00FD5A0C"/>
    <w:rsid w:val="00FD66C3"/>
    <w:rsid w:val="00FD71B5"/>
    <w:rsid w:val="00FD722C"/>
    <w:rsid w:val="00FD72A3"/>
    <w:rsid w:val="00FD7B2B"/>
    <w:rsid w:val="00FE066B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liguanglei (C)</cp:lastModifiedBy>
  <cp:revision>2</cp:revision>
  <cp:lastPrinted>2036-02-07T13:28:00Z</cp:lastPrinted>
  <dcterms:created xsi:type="dcterms:W3CDTF">2024-10-17T02:04:00Z</dcterms:created>
  <dcterms:modified xsi:type="dcterms:W3CDTF">2024-10-17T02:04:00Z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1727945040</vt:lpwstr>
  </property>
</Properties>
</file>